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4A76" w14:textId="7044EA39" w:rsidR="00257E88" w:rsidRPr="00261416" w:rsidRDefault="00257E88" w:rsidP="00D44176">
      <w:pPr>
        <w:pStyle w:val="a5"/>
        <w:spacing w:before="0" w:beforeAutospacing="0" w:after="0" w:afterAutospacing="0"/>
        <w:rPr>
          <w:rFonts w:eastAsia="Times New Roman"/>
          <w:sz w:val="22"/>
          <w:szCs w:val="22"/>
          <w:lang w:val="uk-UA"/>
        </w:rPr>
      </w:pPr>
      <w:r w:rsidRPr="00261416">
        <w:rPr>
          <w:sz w:val="22"/>
          <w:szCs w:val="22"/>
          <w:lang w:val="uk-UA"/>
        </w:rPr>
        <w:t>Примірний договір діє з 1</w:t>
      </w:r>
      <w:r>
        <w:rPr>
          <w:sz w:val="22"/>
          <w:szCs w:val="22"/>
          <w:lang w:val="uk-UA"/>
        </w:rPr>
        <w:t>9</w:t>
      </w:r>
      <w:r w:rsidRPr="00261416">
        <w:rPr>
          <w:sz w:val="22"/>
          <w:szCs w:val="22"/>
          <w:lang w:val="uk-UA"/>
        </w:rPr>
        <w:t xml:space="preserve"> год. </w:t>
      </w:r>
      <w:r>
        <w:rPr>
          <w:sz w:val="22"/>
          <w:szCs w:val="22"/>
          <w:lang w:val="uk-UA"/>
        </w:rPr>
        <w:t>27</w:t>
      </w:r>
      <w:r w:rsidRPr="00261416">
        <w:rPr>
          <w:sz w:val="22"/>
          <w:szCs w:val="22"/>
          <w:lang w:val="uk-UA"/>
        </w:rPr>
        <w:t xml:space="preserve"> хв. </w:t>
      </w:r>
      <w:r>
        <w:rPr>
          <w:sz w:val="22"/>
          <w:szCs w:val="22"/>
          <w:lang w:val="uk-UA"/>
        </w:rPr>
        <w:t>09</w:t>
      </w:r>
      <w:r w:rsidRPr="00261416">
        <w:rPr>
          <w:sz w:val="22"/>
          <w:szCs w:val="22"/>
          <w:lang w:val="uk-UA"/>
        </w:rPr>
        <w:t>.</w:t>
      </w:r>
      <w:r>
        <w:rPr>
          <w:sz w:val="22"/>
          <w:szCs w:val="22"/>
          <w:lang w:val="uk-UA"/>
        </w:rPr>
        <w:t>0</w:t>
      </w:r>
      <w:r w:rsidRPr="00261416">
        <w:rPr>
          <w:sz w:val="22"/>
          <w:szCs w:val="22"/>
          <w:lang w:val="uk-UA"/>
        </w:rPr>
        <w:t>1.202</w:t>
      </w:r>
      <w:r>
        <w:rPr>
          <w:sz w:val="22"/>
          <w:szCs w:val="22"/>
          <w:lang w:val="uk-UA"/>
        </w:rPr>
        <w:t>4</w:t>
      </w:r>
      <w:r w:rsidRPr="00261416">
        <w:rPr>
          <w:sz w:val="22"/>
          <w:szCs w:val="22"/>
          <w:lang w:val="uk-UA"/>
        </w:rPr>
        <w:t xml:space="preserve"> року</w:t>
      </w:r>
    </w:p>
    <w:p w14:paraId="002CAE5D" w14:textId="77777777" w:rsidR="00257E88" w:rsidRDefault="00257E88" w:rsidP="00D44176">
      <w:pPr>
        <w:pStyle w:val="1"/>
        <w:spacing w:before="74"/>
        <w:ind w:firstLine="0"/>
        <w:jc w:val="both"/>
        <w:rPr>
          <w:rFonts w:ascii="Times New Roman" w:hAnsi="Times New Roman" w:cs="Times New Roman"/>
          <w:sz w:val="22"/>
          <w:szCs w:val="22"/>
        </w:rPr>
      </w:pPr>
    </w:p>
    <w:p w14:paraId="1C00A465" w14:textId="28312387" w:rsidR="00866AD3" w:rsidRPr="001078B4" w:rsidRDefault="00000000" w:rsidP="00D44176">
      <w:pPr>
        <w:pStyle w:val="1"/>
        <w:spacing w:before="74"/>
        <w:ind w:left="7513" w:firstLine="0"/>
        <w:rPr>
          <w:rFonts w:ascii="Times New Roman" w:hAnsi="Times New Roman" w:cs="Times New Roman"/>
          <w:sz w:val="22"/>
          <w:szCs w:val="22"/>
        </w:rPr>
      </w:pPr>
      <w:r w:rsidRPr="001078B4">
        <w:rPr>
          <w:rFonts w:ascii="Times New Roman" w:hAnsi="Times New Roman" w:cs="Times New Roman"/>
          <w:sz w:val="22"/>
          <w:szCs w:val="22"/>
        </w:rPr>
        <w:t>ЗАТВЕРДЖЕНО:</w:t>
      </w:r>
    </w:p>
    <w:p w14:paraId="5FAF64B2" w14:textId="77777777" w:rsidR="00866AD3" w:rsidRPr="001078B4" w:rsidRDefault="00000000" w:rsidP="00D44176">
      <w:pPr>
        <w:spacing w:before="10"/>
        <w:ind w:left="7513"/>
        <w:rPr>
          <w:rFonts w:ascii="Times New Roman" w:hAnsi="Times New Roman" w:cs="Times New Roman"/>
          <w:b/>
        </w:rPr>
      </w:pPr>
      <w:r w:rsidRPr="001078B4">
        <w:rPr>
          <w:rFonts w:ascii="Times New Roman" w:hAnsi="Times New Roman" w:cs="Times New Roman"/>
          <w:b/>
        </w:rPr>
        <w:t>Наказ</w:t>
      </w:r>
    </w:p>
    <w:p w14:paraId="66B6EEBB" w14:textId="77777777" w:rsidR="00866AD3" w:rsidRPr="001078B4" w:rsidRDefault="00000000" w:rsidP="00D44176">
      <w:pPr>
        <w:pStyle w:val="1"/>
        <w:spacing w:before="10"/>
        <w:ind w:left="7513" w:firstLine="0"/>
        <w:rPr>
          <w:rFonts w:ascii="Times New Roman" w:hAnsi="Times New Roman" w:cs="Times New Roman"/>
          <w:sz w:val="22"/>
          <w:szCs w:val="22"/>
        </w:rPr>
      </w:pPr>
      <w:r w:rsidRPr="001078B4">
        <w:rPr>
          <w:rFonts w:ascii="Times New Roman" w:hAnsi="Times New Roman" w:cs="Times New Roman"/>
          <w:sz w:val="22"/>
          <w:szCs w:val="22"/>
        </w:rPr>
        <w:t>ТОВ «МАКС КРЕДИТ»</w:t>
      </w:r>
    </w:p>
    <w:p w14:paraId="12F1759F" w14:textId="75FA632F" w:rsidR="00866AD3" w:rsidRPr="001078B4" w:rsidRDefault="00000000" w:rsidP="00D44176">
      <w:pPr>
        <w:spacing w:before="11"/>
        <w:ind w:left="7513"/>
        <w:rPr>
          <w:rFonts w:ascii="Times New Roman" w:hAnsi="Times New Roman" w:cs="Times New Roman"/>
          <w:b/>
        </w:rPr>
      </w:pPr>
      <w:r w:rsidRPr="001078B4">
        <w:rPr>
          <w:rFonts w:ascii="Times New Roman" w:hAnsi="Times New Roman" w:cs="Times New Roman"/>
          <w:b/>
        </w:rPr>
        <w:t>№</w:t>
      </w:r>
      <w:r w:rsidR="00AA2A45" w:rsidRPr="00AA2A45">
        <w:t xml:space="preserve"> </w:t>
      </w:r>
      <w:r w:rsidR="00AA2A45" w:rsidRPr="00AA2A45">
        <w:rPr>
          <w:rFonts w:ascii="Times New Roman" w:hAnsi="Times New Roman" w:cs="Times New Roman"/>
          <w:b/>
        </w:rPr>
        <w:t>05-01/24</w:t>
      </w:r>
      <w:r w:rsidR="00AA2A45" w:rsidRPr="00AA2A45" w:rsidDel="00AA2A45">
        <w:rPr>
          <w:rFonts w:ascii="Times New Roman" w:hAnsi="Times New Roman" w:cs="Times New Roman"/>
          <w:b/>
        </w:rPr>
        <w:t xml:space="preserve"> </w:t>
      </w:r>
      <w:r w:rsidRPr="00AA2A45">
        <w:rPr>
          <w:rFonts w:ascii="Times New Roman" w:hAnsi="Times New Roman" w:cs="Times New Roman"/>
          <w:b/>
        </w:rPr>
        <w:t>в</w:t>
      </w:r>
      <w:r w:rsidRPr="001078B4">
        <w:rPr>
          <w:rFonts w:ascii="Times New Roman" w:hAnsi="Times New Roman" w:cs="Times New Roman"/>
          <w:b/>
        </w:rPr>
        <w:t xml:space="preserve">ід </w:t>
      </w:r>
      <w:r w:rsidR="00AA2A45">
        <w:rPr>
          <w:rFonts w:ascii="Times New Roman" w:hAnsi="Times New Roman" w:cs="Times New Roman"/>
          <w:b/>
        </w:rPr>
        <w:t>05.01.2024</w:t>
      </w:r>
      <w:r w:rsidRPr="001078B4">
        <w:rPr>
          <w:rFonts w:ascii="Times New Roman" w:hAnsi="Times New Roman" w:cs="Times New Roman"/>
          <w:b/>
        </w:rPr>
        <w:t xml:space="preserve"> р.</w:t>
      </w:r>
    </w:p>
    <w:p w14:paraId="543A07A3" w14:textId="77777777" w:rsidR="00866AD3" w:rsidRDefault="00866AD3" w:rsidP="00D44176">
      <w:pPr>
        <w:pStyle w:val="a3"/>
        <w:spacing w:before="65"/>
        <w:ind w:left="0"/>
        <w:jc w:val="left"/>
        <w:rPr>
          <w:rFonts w:ascii="Times New Roman" w:hAnsi="Times New Roman" w:cs="Times New Roman"/>
          <w:b/>
          <w:sz w:val="22"/>
          <w:szCs w:val="22"/>
        </w:rPr>
      </w:pPr>
    </w:p>
    <w:p w14:paraId="10AEB6E5" w14:textId="77777777" w:rsidR="00D44176" w:rsidRPr="001078B4" w:rsidRDefault="00D44176" w:rsidP="00D44176">
      <w:pPr>
        <w:pStyle w:val="a3"/>
        <w:spacing w:before="65"/>
        <w:ind w:left="0"/>
        <w:jc w:val="left"/>
        <w:rPr>
          <w:rFonts w:ascii="Times New Roman" w:hAnsi="Times New Roman" w:cs="Times New Roman"/>
          <w:b/>
          <w:sz w:val="22"/>
          <w:szCs w:val="22"/>
        </w:rPr>
      </w:pPr>
    </w:p>
    <w:p w14:paraId="23075842" w14:textId="77777777" w:rsidR="000F1948" w:rsidRPr="000F1948" w:rsidRDefault="000F1948" w:rsidP="00D44176">
      <w:pPr>
        <w:pStyle w:val="titlpoint"/>
        <w:rPr>
          <w:sz w:val="22"/>
          <w:szCs w:val="22"/>
          <w:lang w:val="uk-UA"/>
        </w:rPr>
      </w:pPr>
      <w:r w:rsidRPr="000F1948">
        <w:rPr>
          <w:sz w:val="22"/>
          <w:szCs w:val="22"/>
          <w:lang w:val="uk-UA"/>
        </w:rPr>
        <w:t>ДОГОВІР КРЕДИТНОЇ ЛІНІЇ №_______</w:t>
      </w:r>
    </w:p>
    <w:tbl>
      <w:tblPr>
        <w:tblW w:w="5000" w:type="pct"/>
        <w:tblCellSpacing w:w="15" w:type="dxa"/>
        <w:tblLook w:val="04A0" w:firstRow="1" w:lastRow="0" w:firstColumn="1" w:lastColumn="0" w:noHBand="0" w:noVBand="1"/>
      </w:tblPr>
      <w:tblGrid>
        <w:gridCol w:w="1063"/>
        <w:gridCol w:w="9143"/>
      </w:tblGrid>
      <w:tr w:rsidR="000F1948" w:rsidRPr="001078B4" w14:paraId="00DFEB59" w14:textId="77777777" w:rsidTr="00AD6919">
        <w:trPr>
          <w:tblCellSpacing w:w="15" w:type="dxa"/>
        </w:trPr>
        <w:tc>
          <w:tcPr>
            <w:tcW w:w="0" w:type="auto"/>
            <w:tcMar>
              <w:top w:w="15" w:type="dxa"/>
              <w:left w:w="150" w:type="dxa"/>
              <w:bottom w:w="15" w:type="dxa"/>
              <w:right w:w="15" w:type="dxa"/>
            </w:tcMar>
            <w:vAlign w:val="center"/>
            <w:hideMark/>
          </w:tcPr>
          <w:p w14:paraId="6BD1B43D" w14:textId="77777777" w:rsidR="000F1948" w:rsidRPr="001078B4" w:rsidRDefault="000F1948" w:rsidP="00D44176">
            <w:pPr>
              <w:rPr>
                <w:rFonts w:ascii="Times New Roman" w:eastAsia="Times New Roman" w:hAnsi="Times New Roman" w:cs="Times New Roman"/>
              </w:rPr>
            </w:pPr>
            <w:r w:rsidRPr="001078B4">
              <w:rPr>
                <w:rFonts w:ascii="Times New Roman" w:eastAsia="Times New Roman" w:hAnsi="Times New Roman" w:cs="Times New Roman"/>
              </w:rPr>
              <w:t xml:space="preserve">м. Київ </w:t>
            </w:r>
          </w:p>
        </w:tc>
        <w:tc>
          <w:tcPr>
            <w:tcW w:w="0" w:type="auto"/>
            <w:tcMar>
              <w:top w:w="15" w:type="dxa"/>
              <w:left w:w="15" w:type="dxa"/>
              <w:bottom w:w="15" w:type="dxa"/>
              <w:right w:w="150" w:type="dxa"/>
            </w:tcMar>
            <w:vAlign w:val="center"/>
            <w:hideMark/>
          </w:tcPr>
          <w:p w14:paraId="66FC8750" w14:textId="77777777" w:rsidR="000F1948" w:rsidRPr="001078B4" w:rsidRDefault="000F1948" w:rsidP="00D44176">
            <w:pPr>
              <w:jc w:val="right"/>
              <w:rPr>
                <w:rFonts w:ascii="Times New Roman" w:eastAsia="Times New Roman" w:hAnsi="Times New Roman" w:cs="Times New Roman"/>
              </w:rPr>
            </w:pPr>
            <w:r w:rsidRPr="001078B4">
              <w:rPr>
                <w:rFonts w:ascii="Times New Roman" w:eastAsia="Times New Roman" w:hAnsi="Times New Roman" w:cs="Times New Roman"/>
              </w:rPr>
              <w:t xml:space="preserve">дата та час укладення:  ____ хв. ______год. ___(день) _____(місяць) ______: р. </w:t>
            </w:r>
          </w:p>
        </w:tc>
      </w:tr>
    </w:tbl>
    <w:p w14:paraId="29545C4C" w14:textId="77777777" w:rsidR="000F1948" w:rsidRPr="000F1948" w:rsidRDefault="000F1948" w:rsidP="00D44176">
      <w:pPr>
        <w:pStyle w:val="a5"/>
        <w:rPr>
          <w:sz w:val="22"/>
          <w:szCs w:val="22"/>
          <w:lang w:val="uk-UA"/>
        </w:rPr>
      </w:pPr>
      <w:r w:rsidRPr="000F1948">
        <w:rPr>
          <w:b/>
          <w:bCs/>
          <w:sz w:val="22"/>
          <w:szCs w:val="22"/>
          <w:lang w:val="uk-UA"/>
        </w:rPr>
        <w:t>ТОВАРИСТВО З ОБМЕЖЕНОЮ ВІДПОВІДАЛЬНІСТЮ «МАКС КРЕДИТ»</w:t>
      </w:r>
      <w:r w:rsidRPr="000F1948">
        <w:rPr>
          <w:sz w:val="22"/>
          <w:szCs w:val="22"/>
          <w:lang w:val="uk-UA"/>
        </w:rPr>
        <w:t xml:space="preserve"> (ідентифікаційний код юридичної особи 42806643), місцезнаходження: 03150, м. Київ, вул. Казимира Малевича, будинок 86, літера Е, Ліцензія на надання коштів у позику, в тому числі і на умовах фінансового кредиту, видана розпорядженням </w:t>
      </w:r>
      <w:proofErr w:type="spellStart"/>
      <w:r w:rsidRPr="000F1948">
        <w:rPr>
          <w:sz w:val="22"/>
          <w:szCs w:val="22"/>
          <w:lang w:val="uk-UA"/>
        </w:rPr>
        <w:t>Нацкомфінпослуг</w:t>
      </w:r>
      <w:proofErr w:type="spellEnd"/>
      <w:r w:rsidRPr="000F1948">
        <w:rPr>
          <w:sz w:val="22"/>
          <w:szCs w:val="22"/>
          <w:lang w:val="uk-UA"/>
        </w:rPr>
        <w:t xml:space="preserve"> №1010 від 04.06.2019р., у подальшому іменується "</w:t>
      </w:r>
      <w:proofErr w:type="spellStart"/>
      <w:r w:rsidRPr="000F1948">
        <w:rPr>
          <w:b/>
          <w:bCs/>
          <w:sz w:val="22"/>
          <w:szCs w:val="22"/>
          <w:lang w:val="uk-UA"/>
        </w:rPr>
        <w:t>Кредитодавець</w:t>
      </w:r>
      <w:proofErr w:type="spellEnd"/>
      <w:r w:rsidRPr="000F1948">
        <w:rPr>
          <w:sz w:val="22"/>
          <w:szCs w:val="22"/>
          <w:lang w:val="uk-UA"/>
        </w:rPr>
        <w:t>" або “</w:t>
      </w:r>
      <w:r w:rsidRPr="000F1948">
        <w:rPr>
          <w:b/>
          <w:bCs/>
          <w:sz w:val="22"/>
          <w:szCs w:val="22"/>
          <w:lang w:val="uk-UA"/>
        </w:rPr>
        <w:t>Товариство</w:t>
      </w:r>
      <w:r w:rsidRPr="000F1948">
        <w:rPr>
          <w:sz w:val="22"/>
          <w:szCs w:val="22"/>
          <w:lang w:val="uk-UA"/>
        </w:rPr>
        <w:t>”, в особі ___________, яка(</w:t>
      </w:r>
      <w:proofErr w:type="spellStart"/>
      <w:r w:rsidRPr="000F1948">
        <w:rPr>
          <w:sz w:val="22"/>
          <w:szCs w:val="22"/>
          <w:lang w:val="uk-UA"/>
        </w:rPr>
        <w:t>ий</w:t>
      </w:r>
      <w:proofErr w:type="spellEnd"/>
      <w:r w:rsidRPr="000F1948">
        <w:rPr>
          <w:sz w:val="22"/>
          <w:szCs w:val="22"/>
          <w:lang w:val="uk-UA"/>
        </w:rPr>
        <w:t>) діє на підставі Довіреності № _____ від __________, з однієї сторони, та</w:t>
      </w:r>
    </w:p>
    <w:p w14:paraId="24659479" w14:textId="77777777" w:rsidR="000F1948" w:rsidRPr="000F1948" w:rsidRDefault="000F1948" w:rsidP="00D44176">
      <w:pPr>
        <w:pStyle w:val="a5"/>
        <w:rPr>
          <w:sz w:val="22"/>
          <w:szCs w:val="22"/>
          <w:lang w:val="uk-UA"/>
        </w:rPr>
      </w:pPr>
      <w:r w:rsidRPr="000F1948">
        <w:rPr>
          <w:sz w:val="22"/>
          <w:szCs w:val="22"/>
          <w:lang w:val="uk-UA"/>
        </w:rPr>
        <w:t xml:space="preserve">__________________:, зареєстрований (-а) за </w:t>
      </w:r>
      <w:proofErr w:type="spellStart"/>
      <w:r w:rsidRPr="000F1948">
        <w:rPr>
          <w:sz w:val="22"/>
          <w:szCs w:val="22"/>
          <w:lang w:val="uk-UA"/>
        </w:rPr>
        <w:t>адресою</w:t>
      </w:r>
      <w:proofErr w:type="spellEnd"/>
      <w:r w:rsidRPr="000F1948">
        <w:rPr>
          <w:sz w:val="22"/>
          <w:szCs w:val="22"/>
          <w:lang w:val="uk-UA"/>
        </w:rPr>
        <w:t xml:space="preserve">: індекс::___________:, область::______; район _________, населений пункт:: ________:, _________: вул.______, буд._____, </w:t>
      </w:r>
      <w:proofErr w:type="spellStart"/>
      <w:r w:rsidRPr="000F1948">
        <w:rPr>
          <w:sz w:val="22"/>
          <w:szCs w:val="22"/>
          <w:lang w:val="uk-UA"/>
        </w:rPr>
        <w:t>кв</w:t>
      </w:r>
      <w:proofErr w:type="spellEnd"/>
      <w:r w:rsidRPr="000F1948">
        <w:rPr>
          <w:sz w:val="22"/>
          <w:szCs w:val="22"/>
          <w:lang w:val="uk-UA"/>
        </w:rPr>
        <w:t xml:space="preserve">.________:, ідентифікаційний номер :______________:, у подальшому іменується </w:t>
      </w:r>
      <w:r w:rsidRPr="000F1948">
        <w:rPr>
          <w:b/>
          <w:bCs/>
          <w:sz w:val="22"/>
          <w:szCs w:val="22"/>
          <w:lang w:val="uk-UA"/>
        </w:rPr>
        <w:t>"Позичальник"</w:t>
      </w:r>
      <w:r w:rsidRPr="000F1948">
        <w:rPr>
          <w:sz w:val="22"/>
          <w:szCs w:val="22"/>
          <w:lang w:val="uk-UA"/>
        </w:rPr>
        <w:t xml:space="preserve">, з іншого боку, </w:t>
      </w:r>
    </w:p>
    <w:p w14:paraId="67FDA229" w14:textId="77777777" w:rsidR="000F1948" w:rsidRPr="000F1948" w:rsidRDefault="000F1948" w:rsidP="00D44176">
      <w:pPr>
        <w:pStyle w:val="a5"/>
        <w:rPr>
          <w:sz w:val="22"/>
          <w:szCs w:val="22"/>
          <w:lang w:val="uk-UA"/>
        </w:rPr>
      </w:pPr>
      <w:r w:rsidRPr="000F1948">
        <w:rPr>
          <w:sz w:val="22"/>
          <w:szCs w:val="22"/>
          <w:lang w:val="uk-UA"/>
        </w:rPr>
        <w:t xml:space="preserve">в подальшому разом іменуються "Сторони", а кожна окремо – "Сторона", </w:t>
      </w:r>
    </w:p>
    <w:p w14:paraId="0842E9EF" w14:textId="77777777" w:rsidR="000F1948" w:rsidRPr="000F1948" w:rsidRDefault="000F1948" w:rsidP="00D44176">
      <w:pPr>
        <w:pStyle w:val="a5"/>
        <w:rPr>
          <w:sz w:val="22"/>
          <w:szCs w:val="22"/>
          <w:lang w:val="uk-UA"/>
        </w:rPr>
      </w:pPr>
      <w:r w:rsidRPr="000F1948">
        <w:rPr>
          <w:sz w:val="22"/>
          <w:szCs w:val="22"/>
          <w:lang w:val="uk-UA"/>
        </w:rPr>
        <w:t xml:space="preserve">керуючись положеннями Цивільного кодексу України, чинного законодавства України та нормативно-правових актів Національного банку України, а також на підставі Правил надання грошових коштів у позику, у тому числі і на умовах фінансового кредиту </w:t>
      </w:r>
      <w:proofErr w:type="spellStart"/>
      <w:r w:rsidRPr="000F1948">
        <w:rPr>
          <w:sz w:val="22"/>
          <w:szCs w:val="22"/>
          <w:lang w:val="uk-UA"/>
        </w:rPr>
        <w:t>Кредитодавця</w:t>
      </w:r>
      <w:proofErr w:type="spellEnd"/>
      <w:r w:rsidRPr="000F1948">
        <w:rPr>
          <w:sz w:val="22"/>
          <w:szCs w:val="22"/>
          <w:lang w:val="uk-UA"/>
        </w:rPr>
        <w:t xml:space="preserve">, уклали даний Кредитний договір (далі – Договір) на наступних умовах: </w:t>
      </w:r>
    </w:p>
    <w:p w14:paraId="173A64F8" w14:textId="77777777" w:rsidR="00866AD3" w:rsidRPr="000F1948" w:rsidRDefault="00000000" w:rsidP="00D44176">
      <w:pPr>
        <w:pStyle w:val="1"/>
        <w:spacing w:before="185"/>
        <w:ind w:firstLine="0"/>
        <w:jc w:val="center"/>
        <w:rPr>
          <w:rFonts w:ascii="Times New Roman" w:hAnsi="Times New Roman" w:cs="Times New Roman"/>
          <w:sz w:val="22"/>
          <w:szCs w:val="22"/>
        </w:rPr>
      </w:pPr>
      <w:r w:rsidRPr="000F1948">
        <w:rPr>
          <w:rFonts w:ascii="Times New Roman" w:hAnsi="Times New Roman" w:cs="Times New Roman"/>
          <w:sz w:val="22"/>
          <w:szCs w:val="22"/>
        </w:rPr>
        <w:t>ТЕРМІНИ ТА ВИЗНАЧЕННЯ, ЩО ВИКОРИСТОВУЮТЬСЯ В ДОГОВОРІ:</w:t>
      </w:r>
    </w:p>
    <w:p w14:paraId="36404607" w14:textId="77777777" w:rsidR="00866AD3" w:rsidRPr="000F1948" w:rsidRDefault="00866AD3" w:rsidP="00D44176">
      <w:pPr>
        <w:pStyle w:val="a3"/>
        <w:ind w:left="0"/>
        <w:jc w:val="left"/>
        <w:rPr>
          <w:rFonts w:ascii="Times New Roman" w:hAnsi="Times New Roman" w:cs="Times New Roman"/>
          <w:b/>
          <w:sz w:val="22"/>
          <w:szCs w:val="22"/>
        </w:rPr>
      </w:pPr>
    </w:p>
    <w:p w14:paraId="5ACB3C67" w14:textId="77777777" w:rsidR="00866AD3" w:rsidRPr="000F1948" w:rsidRDefault="00866AD3" w:rsidP="00D44176">
      <w:pPr>
        <w:pStyle w:val="a3"/>
        <w:spacing w:before="61"/>
        <w:ind w:left="0"/>
        <w:jc w:val="left"/>
        <w:rPr>
          <w:rFonts w:ascii="Times New Roman" w:hAnsi="Times New Roman" w:cs="Times New Roman"/>
          <w:b/>
          <w:sz w:val="22"/>
          <w:szCs w:val="22"/>
        </w:rPr>
      </w:pPr>
    </w:p>
    <w:p w14:paraId="41D92EA8" w14:textId="77777777" w:rsidR="00866AD3" w:rsidRPr="000F1948" w:rsidRDefault="00000000" w:rsidP="00D44176">
      <w:pPr>
        <w:pStyle w:val="a3"/>
        <w:spacing w:before="1"/>
        <w:rPr>
          <w:rFonts w:ascii="Times New Roman" w:hAnsi="Times New Roman" w:cs="Times New Roman"/>
          <w:sz w:val="22"/>
          <w:szCs w:val="22"/>
        </w:rPr>
      </w:pPr>
      <w:r w:rsidRPr="000F1948">
        <w:rPr>
          <w:rFonts w:ascii="Times New Roman" w:hAnsi="Times New Roman" w:cs="Times New Roman"/>
          <w:b/>
          <w:sz w:val="22"/>
          <w:szCs w:val="22"/>
        </w:rPr>
        <w:t xml:space="preserve">Заявник </w:t>
      </w:r>
      <w:r w:rsidRPr="000F1948">
        <w:rPr>
          <w:rFonts w:ascii="Times New Roman" w:hAnsi="Times New Roman" w:cs="Times New Roman"/>
          <w:sz w:val="22"/>
          <w:szCs w:val="22"/>
        </w:rPr>
        <w:t>– фізична особа, яка має намір скористатися послугами Товариства та укласти кредитний договір з Товариством.</w:t>
      </w:r>
    </w:p>
    <w:p w14:paraId="43DFCACF" w14:textId="77777777" w:rsidR="00866AD3" w:rsidRPr="000F1948" w:rsidRDefault="00000000" w:rsidP="00D44176">
      <w:pPr>
        <w:pStyle w:val="a3"/>
        <w:spacing w:before="33"/>
        <w:rPr>
          <w:rFonts w:ascii="Times New Roman" w:hAnsi="Times New Roman" w:cs="Times New Roman"/>
          <w:sz w:val="22"/>
          <w:szCs w:val="22"/>
        </w:rPr>
      </w:pPr>
      <w:r w:rsidRPr="000F1948">
        <w:rPr>
          <w:rFonts w:ascii="Times New Roman" w:hAnsi="Times New Roman" w:cs="Times New Roman"/>
          <w:b/>
          <w:sz w:val="22"/>
          <w:szCs w:val="22"/>
        </w:rPr>
        <w:t xml:space="preserve">Позичальник </w:t>
      </w:r>
      <w:r w:rsidRPr="000F1948">
        <w:rPr>
          <w:rFonts w:ascii="Times New Roman" w:hAnsi="Times New Roman" w:cs="Times New Roman"/>
          <w:sz w:val="22"/>
          <w:szCs w:val="22"/>
        </w:rPr>
        <w:t>– фізична особа, з якою Товариство уклало кредитний договір.</w:t>
      </w:r>
    </w:p>
    <w:p w14:paraId="7B7430A0" w14:textId="77777777" w:rsidR="00866AD3" w:rsidRPr="000F1948" w:rsidRDefault="00000000" w:rsidP="00D44176">
      <w:pPr>
        <w:pStyle w:val="a3"/>
        <w:spacing w:before="33" w:line="280" w:lineRule="auto"/>
        <w:rPr>
          <w:rFonts w:ascii="Times New Roman" w:hAnsi="Times New Roman" w:cs="Times New Roman"/>
          <w:sz w:val="22"/>
          <w:szCs w:val="22"/>
        </w:rPr>
      </w:pPr>
      <w:r w:rsidRPr="000F1948">
        <w:rPr>
          <w:rFonts w:ascii="Times New Roman" w:hAnsi="Times New Roman" w:cs="Times New Roman"/>
          <w:b/>
          <w:sz w:val="22"/>
          <w:szCs w:val="22"/>
        </w:rPr>
        <w:t xml:space="preserve">Кредит </w:t>
      </w:r>
      <w:r w:rsidRPr="000F1948">
        <w:rPr>
          <w:rFonts w:ascii="Times New Roman" w:hAnsi="Times New Roman" w:cs="Times New Roman"/>
          <w:sz w:val="22"/>
          <w:szCs w:val="22"/>
        </w:rPr>
        <w:t>–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14:paraId="337A6AA1" w14:textId="77777777" w:rsidR="00866AD3" w:rsidRDefault="00000000" w:rsidP="00D44176">
      <w:pPr>
        <w:pStyle w:val="a3"/>
        <w:spacing w:before="1" w:line="280" w:lineRule="auto"/>
        <w:rPr>
          <w:rFonts w:ascii="Times New Roman" w:hAnsi="Times New Roman" w:cs="Times New Roman"/>
          <w:sz w:val="22"/>
          <w:szCs w:val="22"/>
        </w:rPr>
      </w:pPr>
      <w:r w:rsidRPr="000F1948">
        <w:rPr>
          <w:rFonts w:ascii="Times New Roman" w:hAnsi="Times New Roman" w:cs="Times New Roman"/>
          <w:b/>
          <w:sz w:val="22"/>
          <w:szCs w:val="22"/>
        </w:rPr>
        <w:t xml:space="preserve">Кредитна лінія </w:t>
      </w:r>
      <w:r w:rsidRPr="000F1948">
        <w:rPr>
          <w:rFonts w:ascii="Times New Roman" w:hAnsi="Times New Roman" w:cs="Times New Roman"/>
          <w:sz w:val="22"/>
          <w:szCs w:val="22"/>
        </w:rPr>
        <w:t>- вид Кредиту, надання якого здійснюється повністю або частинами в узгоджені сторонами строки протягом строку кредитування. При цьому може бути передбачено право Позичальника отримати кредит у межах встановленого кредитного ліміту у разі часткового або повного погашення Кредиту протягом строку кредитування, визначеного в договорі про споживчий кредит.</w:t>
      </w:r>
    </w:p>
    <w:p w14:paraId="54A1DBE7" w14:textId="77777777" w:rsidR="00173219" w:rsidRPr="000F1948" w:rsidRDefault="00173219" w:rsidP="00D44176">
      <w:pPr>
        <w:pStyle w:val="a3"/>
        <w:spacing w:before="1" w:line="280" w:lineRule="auto"/>
        <w:rPr>
          <w:rFonts w:ascii="Times New Roman" w:hAnsi="Times New Roman" w:cs="Times New Roman"/>
          <w:sz w:val="22"/>
          <w:szCs w:val="22"/>
        </w:rPr>
      </w:pPr>
      <w:r w:rsidRPr="000F1948">
        <w:rPr>
          <w:rFonts w:ascii="Times New Roman" w:hAnsi="Times New Roman" w:cs="Times New Roman"/>
          <w:b/>
          <w:bCs/>
          <w:sz w:val="22"/>
          <w:szCs w:val="22"/>
        </w:rPr>
        <w:t>Комісія за надання кредиту</w:t>
      </w:r>
      <w:r w:rsidRPr="000F1948">
        <w:rPr>
          <w:rFonts w:ascii="Times New Roman" w:hAnsi="Times New Roman" w:cs="Times New Roman"/>
          <w:sz w:val="22"/>
          <w:szCs w:val="22"/>
        </w:rPr>
        <w:t xml:space="preserve"> – одноразова плата, яку здійснює Позичальник за надання кредиту. </w:t>
      </w:r>
    </w:p>
    <w:p w14:paraId="0E41776E" w14:textId="68383000" w:rsidR="00173219" w:rsidRDefault="00173219" w:rsidP="00D44176">
      <w:pPr>
        <w:pStyle w:val="a3"/>
        <w:spacing w:before="1" w:line="280" w:lineRule="auto"/>
        <w:rPr>
          <w:rFonts w:ascii="Times New Roman" w:hAnsi="Times New Roman" w:cs="Times New Roman"/>
          <w:b/>
          <w:sz w:val="22"/>
          <w:szCs w:val="22"/>
        </w:rPr>
      </w:pPr>
      <w:r w:rsidRPr="000F1948">
        <w:rPr>
          <w:rFonts w:ascii="Times New Roman" w:hAnsi="Times New Roman" w:cs="Times New Roman"/>
          <w:sz w:val="22"/>
          <w:szCs w:val="22"/>
        </w:rPr>
        <w:t>Плата за надання кредиту є економічною сутністю комісії за надання кредиту, при цьому базою розрахунку комісії за надання кредиту є сума кредитного ліміту, визначеного у п.1.2. цього Договору. Комісія за надання кредиту розраховується як фіксований відсоток від суми кредитного ліміту.</w:t>
      </w:r>
    </w:p>
    <w:p w14:paraId="7A5969BE" w14:textId="59B84BD1" w:rsidR="00866AD3" w:rsidRPr="000F1948" w:rsidRDefault="00000000" w:rsidP="00D44176">
      <w:pPr>
        <w:pStyle w:val="a3"/>
        <w:rPr>
          <w:rFonts w:ascii="Times New Roman" w:hAnsi="Times New Roman" w:cs="Times New Roman"/>
          <w:sz w:val="22"/>
          <w:szCs w:val="22"/>
        </w:rPr>
      </w:pPr>
      <w:r w:rsidRPr="000F1948">
        <w:rPr>
          <w:rFonts w:ascii="Times New Roman" w:hAnsi="Times New Roman" w:cs="Times New Roman"/>
          <w:b/>
          <w:sz w:val="22"/>
          <w:szCs w:val="22"/>
        </w:rPr>
        <w:t xml:space="preserve">Проценти </w:t>
      </w:r>
      <w:r w:rsidRPr="000F1948">
        <w:rPr>
          <w:rFonts w:ascii="Times New Roman" w:hAnsi="Times New Roman" w:cs="Times New Roman"/>
          <w:sz w:val="22"/>
          <w:szCs w:val="22"/>
        </w:rPr>
        <w:t>– плата, яку здійснює Позичальник за користування Кредитом.</w:t>
      </w:r>
    </w:p>
    <w:p w14:paraId="533A9442" w14:textId="77777777" w:rsidR="00866AD3" w:rsidRPr="000F1948" w:rsidRDefault="00000000" w:rsidP="00D44176">
      <w:pPr>
        <w:pStyle w:val="a3"/>
        <w:spacing w:before="32" w:line="280" w:lineRule="auto"/>
        <w:rPr>
          <w:rFonts w:ascii="Times New Roman" w:hAnsi="Times New Roman" w:cs="Times New Roman"/>
          <w:sz w:val="22"/>
          <w:szCs w:val="22"/>
        </w:rPr>
      </w:pPr>
      <w:r w:rsidRPr="000F1948">
        <w:rPr>
          <w:rFonts w:ascii="Times New Roman" w:hAnsi="Times New Roman" w:cs="Times New Roman"/>
          <w:sz w:val="22"/>
          <w:szCs w:val="22"/>
        </w:rPr>
        <w:t>Плата за користування кредитом є економічною сутністю процентів, при цьому базою розрахунку процентів є залишок неповерненої суми кредиту станом на початок кожного календарного дня протягом строку кредиту. Розрахунок процентів здійснюється згідно розділу 3 цього Договору.</w:t>
      </w:r>
    </w:p>
    <w:p w14:paraId="09569A19" w14:textId="7F330C1E"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b/>
          <w:sz w:val="22"/>
          <w:szCs w:val="22"/>
        </w:rPr>
        <w:t xml:space="preserve">Заборгованість </w:t>
      </w:r>
      <w:r w:rsidRPr="000F1948">
        <w:rPr>
          <w:rFonts w:ascii="Times New Roman" w:hAnsi="Times New Roman" w:cs="Times New Roman"/>
          <w:sz w:val="22"/>
          <w:szCs w:val="22"/>
        </w:rPr>
        <w:t xml:space="preserve">– грошові кошти, що підлягають сплаті Позичальником </w:t>
      </w:r>
      <w:proofErr w:type="spellStart"/>
      <w:r w:rsidRPr="000F1948">
        <w:rPr>
          <w:rFonts w:ascii="Times New Roman" w:hAnsi="Times New Roman" w:cs="Times New Roman"/>
          <w:sz w:val="22"/>
          <w:szCs w:val="22"/>
        </w:rPr>
        <w:t>Кредитодавцю</w:t>
      </w:r>
      <w:proofErr w:type="spellEnd"/>
      <w:r w:rsidRPr="000F1948">
        <w:rPr>
          <w:rFonts w:ascii="Times New Roman" w:hAnsi="Times New Roman" w:cs="Times New Roman"/>
          <w:sz w:val="22"/>
          <w:szCs w:val="22"/>
        </w:rPr>
        <w:t xml:space="preserve"> за Договором, включаючи суму Кредиту, суму нарахованих, але неоплачених процентів за користування Кредитом, суму </w:t>
      </w:r>
      <w:r w:rsidRPr="000F1948">
        <w:rPr>
          <w:rFonts w:ascii="Times New Roman" w:hAnsi="Times New Roman" w:cs="Times New Roman"/>
          <w:sz w:val="22"/>
          <w:szCs w:val="22"/>
        </w:rPr>
        <w:lastRenderedPageBreak/>
        <w:t>нарахованої відповідно до умов Договору, але не оплаченої неустойки</w:t>
      </w:r>
      <w:r w:rsidR="00F20A81">
        <w:rPr>
          <w:rFonts w:ascii="Times New Roman" w:hAnsi="Times New Roman" w:cs="Times New Roman"/>
          <w:sz w:val="22"/>
          <w:szCs w:val="22"/>
        </w:rPr>
        <w:t xml:space="preserve"> </w:t>
      </w:r>
      <w:r w:rsidR="00F20A81" w:rsidRPr="00944120">
        <w:rPr>
          <w:sz w:val="22"/>
          <w:szCs w:val="22"/>
        </w:rPr>
        <w:t>та суму нарахованої відповідно до умов Договору, але не оплаченої комісії за надання кредиту</w:t>
      </w:r>
      <w:r w:rsidRPr="000F1948">
        <w:rPr>
          <w:rFonts w:ascii="Times New Roman" w:hAnsi="Times New Roman" w:cs="Times New Roman"/>
          <w:sz w:val="22"/>
          <w:szCs w:val="22"/>
        </w:rPr>
        <w:t>.</w:t>
      </w:r>
    </w:p>
    <w:p w14:paraId="5A6256B2" w14:textId="77777777" w:rsidR="00866AD3" w:rsidRPr="000F1948" w:rsidRDefault="00000000" w:rsidP="00D44176">
      <w:pPr>
        <w:spacing w:before="1"/>
        <w:ind w:left="113"/>
        <w:jc w:val="both"/>
        <w:rPr>
          <w:rFonts w:ascii="Times New Roman" w:hAnsi="Times New Roman" w:cs="Times New Roman"/>
        </w:rPr>
      </w:pPr>
      <w:r w:rsidRPr="000F1948">
        <w:rPr>
          <w:rFonts w:ascii="Times New Roman" w:hAnsi="Times New Roman" w:cs="Times New Roman"/>
          <w:b/>
        </w:rPr>
        <w:t xml:space="preserve">Сайт </w:t>
      </w:r>
      <w:proofErr w:type="spellStart"/>
      <w:r w:rsidRPr="000F1948">
        <w:rPr>
          <w:rFonts w:ascii="Times New Roman" w:hAnsi="Times New Roman" w:cs="Times New Roman"/>
          <w:b/>
        </w:rPr>
        <w:t>Кредитодавця</w:t>
      </w:r>
      <w:proofErr w:type="spellEnd"/>
      <w:r w:rsidRPr="000F1948">
        <w:rPr>
          <w:rFonts w:ascii="Times New Roman" w:hAnsi="Times New Roman" w:cs="Times New Roman"/>
          <w:b/>
        </w:rPr>
        <w:t xml:space="preserve">/Товариства </w:t>
      </w:r>
      <w:r w:rsidRPr="000F1948">
        <w:rPr>
          <w:rFonts w:ascii="Times New Roman" w:hAnsi="Times New Roman" w:cs="Times New Roman"/>
        </w:rPr>
        <w:t xml:space="preserve">– сайт Товариства в мережі Інтернет за </w:t>
      </w:r>
      <w:proofErr w:type="spellStart"/>
      <w:r w:rsidRPr="000F1948">
        <w:rPr>
          <w:rFonts w:ascii="Times New Roman" w:hAnsi="Times New Roman" w:cs="Times New Roman"/>
        </w:rPr>
        <w:t>адресою</w:t>
      </w:r>
      <w:proofErr w:type="spellEnd"/>
      <w:r w:rsidRPr="000F1948">
        <w:rPr>
          <w:rFonts w:ascii="Times New Roman" w:hAnsi="Times New Roman" w:cs="Times New Roman"/>
        </w:rPr>
        <w:t>: https://treba.credit.</w:t>
      </w:r>
    </w:p>
    <w:p w14:paraId="09A4CB8D" w14:textId="77777777" w:rsidR="00866AD3" w:rsidRPr="000F1948" w:rsidRDefault="00000000" w:rsidP="00D44176">
      <w:pPr>
        <w:pStyle w:val="a3"/>
        <w:spacing w:before="33" w:line="280" w:lineRule="auto"/>
        <w:rPr>
          <w:rFonts w:ascii="Times New Roman" w:hAnsi="Times New Roman" w:cs="Times New Roman"/>
          <w:sz w:val="22"/>
          <w:szCs w:val="22"/>
        </w:rPr>
      </w:pPr>
      <w:r w:rsidRPr="000F1948">
        <w:rPr>
          <w:rFonts w:ascii="Times New Roman" w:hAnsi="Times New Roman" w:cs="Times New Roman"/>
          <w:b/>
          <w:sz w:val="22"/>
          <w:szCs w:val="22"/>
        </w:rPr>
        <w:t xml:space="preserve">Електронний підпис одноразовим ідентифікатором </w:t>
      </w:r>
      <w:r w:rsidRPr="000F1948">
        <w:rPr>
          <w:rFonts w:ascii="Times New Roman" w:hAnsi="Times New Roman" w:cs="Times New Roman"/>
          <w:sz w:val="22"/>
          <w:szCs w:val="22"/>
        </w:rPr>
        <w:t>– дані в електронній формі у вигляді алфавітно-цифрової послідовності, що додаються до інших електронних даних Заявником та надсилаються Заявником Товариству для ідентифікації підпису на цих даних. Одноразовий ідентифікатор доступний тільки Заявнику/Позичальнику та за домовленістю Сторін Договору та своїм правовим статусом прирівнюється до власноручного підпису.</w:t>
      </w:r>
    </w:p>
    <w:p w14:paraId="12218E62" w14:textId="77777777"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b/>
          <w:sz w:val="22"/>
          <w:szCs w:val="22"/>
        </w:rPr>
        <w:t xml:space="preserve">Особистий кабінет </w:t>
      </w:r>
      <w:r w:rsidRPr="000F1948">
        <w:rPr>
          <w:rFonts w:ascii="Times New Roman" w:hAnsi="Times New Roman" w:cs="Times New Roman"/>
          <w:sz w:val="22"/>
          <w:szCs w:val="22"/>
        </w:rPr>
        <w:t xml:space="preserve">– це персональна захищена Паролем та Логіном </w:t>
      </w:r>
      <w:proofErr w:type="spellStart"/>
      <w:r w:rsidRPr="000F1948">
        <w:rPr>
          <w:rFonts w:ascii="Times New Roman" w:hAnsi="Times New Roman" w:cs="Times New Roman"/>
          <w:sz w:val="22"/>
          <w:szCs w:val="22"/>
        </w:rPr>
        <w:t>web</w:t>
      </w:r>
      <w:proofErr w:type="spellEnd"/>
      <w:r w:rsidRPr="000F1948">
        <w:rPr>
          <w:rFonts w:ascii="Times New Roman" w:hAnsi="Times New Roman" w:cs="Times New Roman"/>
          <w:sz w:val="22"/>
          <w:szCs w:val="22"/>
        </w:rPr>
        <w:t xml:space="preserve">-сторінка Позичальника, в якій Позичальник має можливість отримувати інформацію та документи пов’язані з обслуговуванням Кредиту (в </w:t>
      </w:r>
      <w:proofErr w:type="spellStart"/>
      <w:r w:rsidRPr="000F1948">
        <w:rPr>
          <w:rFonts w:ascii="Times New Roman" w:hAnsi="Times New Roman" w:cs="Times New Roman"/>
          <w:sz w:val="22"/>
          <w:szCs w:val="22"/>
        </w:rPr>
        <w:t>т.ч</w:t>
      </w:r>
      <w:proofErr w:type="spellEnd"/>
      <w:r w:rsidRPr="000F1948">
        <w:rPr>
          <w:rFonts w:ascii="Times New Roman" w:hAnsi="Times New Roman" w:cs="Times New Roman"/>
          <w:sz w:val="22"/>
          <w:szCs w:val="22"/>
        </w:rPr>
        <w:t>. суму заборгованості за кредитом, строки погашення, інше), здійснювати погашення кредитної заборгованості через віртуальний POS-термінал. Вхід до Особистого кабінету здійснюється Позичальником шляхом введення Логіна та Пароля на сайті https://treba.credit.</w:t>
      </w:r>
    </w:p>
    <w:p w14:paraId="2C5FF4E2" w14:textId="77777777"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b/>
          <w:sz w:val="22"/>
          <w:szCs w:val="22"/>
        </w:rPr>
        <w:t xml:space="preserve">Логін </w:t>
      </w:r>
      <w:r w:rsidRPr="000F1948">
        <w:rPr>
          <w:rFonts w:ascii="Times New Roman" w:hAnsi="Times New Roman" w:cs="Times New Roman"/>
          <w:sz w:val="22"/>
          <w:szCs w:val="22"/>
        </w:rPr>
        <w:t>– унікальна комбінація букв та/або цифр, що встановлюється Позичальником в полі «Логін» при створенні Особистого кабінету та використовується як особистий ключ при кожному вході в Особистий кабінет.</w:t>
      </w:r>
    </w:p>
    <w:p w14:paraId="78424D2D" w14:textId="77777777" w:rsidR="00866AD3" w:rsidRPr="000F1948" w:rsidRDefault="00000000" w:rsidP="00D44176">
      <w:pPr>
        <w:pStyle w:val="a3"/>
        <w:spacing w:before="1" w:line="280" w:lineRule="auto"/>
        <w:rPr>
          <w:rFonts w:ascii="Times New Roman" w:hAnsi="Times New Roman" w:cs="Times New Roman"/>
          <w:sz w:val="22"/>
          <w:szCs w:val="22"/>
        </w:rPr>
      </w:pPr>
      <w:r w:rsidRPr="000F1948">
        <w:rPr>
          <w:rFonts w:ascii="Times New Roman" w:hAnsi="Times New Roman" w:cs="Times New Roman"/>
          <w:b/>
          <w:sz w:val="22"/>
          <w:szCs w:val="22"/>
        </w:rPr>
        <w:t xml:space="preserve">Пароль </w:t>
      </w:r>
      <w:r w:rsidRPr="000F1948">
        <w:rPr>
          <w:rFonts w:ascii="Times New Roman" w:hAnsi="Times New Roman" w:cs="Times New Roman"/>
          <w:sz w:val="22"/>
          <w:szCs w:val="22"/>
        </w:rPr>
        <w:t xml:space="preserve">- одноразовий пароль, який формується з останніх чотирьох цифр вхідного дзвінка </w:t>
      </w:r>
      <w:proofErr w:type="spellStart"/>
      <w:r w:rsidRPr="000F1948">
        <w:rPr>
          <w:rFonts w:ascii="Times New Roman" w:hAnsi="Times New Roman" w:cs="Times New Roman"/>
          <w:sz w:val="22"/>
          <w:szCs w:val="22"/>
        </w:rPr>
        <w:t>Кредитодавця</w:t>
      </w:r>
      <w:proofErr w:type="spellEnd"/>
      <w:r w:rsidRPr="000F1948">
        <w:rPr>
          <w:rFonts w:ascii="Times New Roman" w:hAnsi="Times New Roman" w:cs="Times New Roman"/>
          <w:sz w:val="22"/>
          <w:szCs w:val="22"/>
        </w:rPr>
        <w:t xml:space="preserve"> на телефон Позичальника, який зазначений ним під час реєстрації. У разі неможливості отримати вхідний дзвінок або у разі збоїв у зв’язку </w:t>
      </w:r>
      <w:proofErr w:type="spellStart"/>
      <w:r w:rsidRPr="000F1948">
        <w:rPr>
          <w:rFonts w:ascii="Times New Roman" w:hAnsi="Times New Roman" w:cs="Times New Roman"/>
          <w:sz w:val="22"/>
          <w:szCs w:val="22"/>
        </w:rPr>
        <w:t>Кредитодавець</w:t>
      </w:r>
      <w:proofErr w:type="spellEnd"/>
      <w:r w:rsidRPr="000F1948">
        <w:rPr>
          <w:rFonts w:ascii="Times New Roman" w:hAnsi="Times New Roman" w:cs="Times New Roman"/>
          <w:sz w:val="22"/>
          <w:szCs w:val="22"/>
        </w:rPr>
        <w:t>, як альтернативний варіант, може надіслати пароль в СМС-повідомленні на телефон Позичальника, який зазначений ним під час реєстрації. Формування одноразового паролю для входу в Особистий кабінет без збереження його та дублювання забезпечує додатковий рівень безпеки кожного разу при вході в Особистий кабінет.</w:t>
      </w:r>
    </w:p>
    <w:p w14:paraId="2297B7B4" w14:textId="77777777"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b/>
          <w:sz w:val="22"/>
          <w:szCs w:val="22"/>
        </w:rPr>
        <w:t xml:space="preserve">Рекомендована дата погашення процентів </w:t>
      </w:r>
      <w:r w:rsidRPr="000F1948">
        <w:rPr>
          <w:rFonts w:ascii="Times New Roman" w:hAnsi="Times New Roman" w:cs="Times New Roman"/>
          <w:sz w:val="22"/>
          <w:szCs w:val="22"/>
        </w:rPr>
        <w:t>– дати оплати процентів, які Позичальник зобов’язаний оплачувати з періодичністю, починаючи від дати надання/видачі Кредиту, встановленою в цьому Договорі, протягом Строку дії кредитної лінії за фактичне користування Кредитом.</w:t>
      </w:r>
    </w:p>
    <w:p w14:paraId="316F2DB6" w14:textId="77777777" w:rsidR="00866AD3" w:rsidRPr="000F1948" w:rsidRDefault="00000000" w:rsidP="00D44176">
      <w:pPr>
        <w:pStyle w:val="a3"/>
        <w:rPr>
          <w:rFonts w:ascii="Times New Roman" w:hAnsi="Times New Roman" w:cs="Times New Roman"/>
          <w:sz w:val="22"/>
          <w:szCs w:val="22"/>
        </w:rPr>
      </w:pPr>
      <w:r w:rsidRPr="000F1948">
        <w:rPr>
          <w:rFonts w:ascii="Times New Roman" w:hAnsi="Times New Roman" w:cs="Times New Roman"/>
          <w:b/>
          <w:sz w:val="22"/>
          <w:szCs w:val="22"/>
        </w:rPr>
        <w:t xml:space="preserve">POS-термінал </w:t>
      </w:r>
      <w:r w:rsidRPr="000F1948">
        <w:rPr>
          <w:rFonts w:ascii="Times New Roman" w:hAnsi="Times New Roman" w:cs="Times New Roman"/>
          <w:sz w:val="22"/>
          <w:szCs w:val="22"/>
        </w:rPr>
        <w:t>– програмний комплекс, який використовується для безготівкових розрахунків в Особистому кабінеті.</w:t>
      </w:r>
    </w:p>
    <w:p w14:paraId="1139773C" w14:textId="77777777" w:rsidR="00866AD3" w:rsidRPr="000F1948" w:rsidRDefault="00866AD3" w:rsidP="00D44176">
      <w:pPr>
        <w:pStyle w:val="a3"/>
        <w:spacing w:before="63"/>
        <w:ind w:left="0"/>
        <w:jc w:val="left"/>
        <w:rPr>
          <w:rFonts w:ascii="Times New Roman" w:hAnsi="Times New Roman" w:cs="Times New Roman"/>
          <w:sz w:val="22"/>
          <w:szCs w:val="22"/>
        </w:rPr>
      </w:pPr>
    </w:p>
    <w:p w14:paraId="64A003A6" w14:textId="0772C448"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sz w:val="22"/>
          <w:szCs w:val="22"/>
        </w:rPr>
        <w:t>Інші терміни, що не визначені цим Договором вживаються у значенні, наведеному в Законі України «Про споживче кредитування», Законі України «Про електронну комерцію», та інших законодавчих актах.</w:t>
      </w:r>
    </w:p>
    <w:p w14:paraId="69B8E2C0" w14:textId="77777777" w:rsidR="00866AD3" w:rsidRPr="000F1948" w:rsidRDefault="00000000" w:rsidP="00D44176">
      <w:pPr>
        <w:pStyle w:val="1"/>
        <w:numPr>
          <w:ilvl w:val="0"/>
          <w:numId w:val="14"/>
        </w:numPr>
        <w:tabs>
          <w:tab w:val="left" w:pos="152"/>
        </w:tabs>
        <w:spacing w:before="185"/>
        <w:ind w:left="152" w:hanging="152"/>
        <w:jc w:val="center"/>
        <w:rPr>
          <w:rFonts w:ascii="Times New Roman" w:hAnsi="Times New Roman" w:cs="Times New Roman"/>
          <w:sz w:val="22"/>
          <w:szCs w:val="22"/>
        </w:rPr>
      </w:pPr>
      <w:r w:rsidRPr="000F1948">
        <w:rPr>
          <w:rFonts w:ascii="Times New Roman" w:hAnsi="Times New Roman" w:cs="Times New Roman"/>
          <w:sz w:val="22"/>
          <w:szCs w:val="22"/>
        </w:rPr>
        <w:t>ПРЕДМЕТ ДОГОВОРУ, ІСТОТНІ УМОВИ ДОГОВОРУ</w:t>
      </w:r>
    </w:p>
    <w:p w14:paraId="74DFCBB8" w14:textId="77777777" w:rsidR="00866AD3" w:rsidRPr="000F1948" w:rsidRDefault="00866AD3" w:rsidP="00D44176">
      <w:pPr>
        <w:pStyle w:val="a3"/>
        <w:spacing w:before="29"/>
        <w:ind w:left="0"/>
        <w:jc w:val="left"/>
        <w:rPr>
          <w:rFonts w:ascii="Times New Roman" w:hAnsi="Times New Roman" w:cs="Times New Roman"/>
          <w:b/>
          <w:sz w:val="22"/>
          <w:szCs w:val="22"/>
        </w:rPr>
      </w:pPr>
    </w:p>
    <w:p w14:paraId="4897483B" w14:textId="77777777" w:rsidR="00866AD3" w:rsidRPr="000F1948" w:rsidRDefault="00000000" w:rsidP="00D44176">
      <w:pPr>
        <w:pStyle w:val="a4"/>
        <w:numPr>
          <w:ilvl w:val="1"/>
          <w:numId w:val="14"/>
        </w:numPr>
        <w:tabs>
          <w:tab w:val="left" w:pos="482"/>
        </w:tabs>
        <w:spacing w:line="280" w:lineRule="auto"/>
        <w:ind w:firstLine="0"/>
        <w:rPr>
          <w:rFonts w:ascii="Times New Roman" w:hAnsi="Times New Roman" w:cs="Times New Roman"/>
        </w:rPr>
      </w:pPr>
      <w:proofErr w:type="spellStart"/>
      <w:r w:rsidRPr="000F1948">
        <w:rPr>
          <w:rFonts w:ascii="Times New Roman" w:hAnsi="Times New Roman" w:cs="Times New Roman"/>
        </w:rPr>
        <w:t>Кредитодавець</w:t>
      </w:r>
      <w:proofErr w:type="spellEnd"/>
      <w:r w:rsidRPr="000F1948">
        <w:rPr>
          <w:rFonts w:ascii="Times New Roman" w:hAnsi="Times New Roman" w:cs="Times New Roman"/>
        </w:rPr>
        <w:t xml:space="preserve"> надає Позичальнику кредит у національній валюті у вигляді Кредитної лінії на умовах, передбачених Договором, а Позичальник зобов’язується повернути Кредит, сплатити проценти за користування ним та виконати інші обов’язки, передбачені Договором.</w:t>
      </w:r>
    </w:p>
    <w:p w14:paraId="765B2896" w14:textId="77777777" w:rsidR="007E661F" w:rsidRDefault="00000000" w:rsidP="00D44176">
      <w:pPr>
        <w:pStyle w:val="a4"/>
        <w:numPr>
          <w:ilvl w:val="1"/>
          <w:numId w:val="14"/>
        </w:numPr>
        <w:tabs>
          <w:tab w:val="left" w:pos="474"/>
        </w:tabs>
        <w:ind w:left="474" w:hanging="361"/>
        <w:rPr>
          <w:rFonts w:ascii="Times New Roman" w:hAnsi="Times New Roman" w:cs="Times New Roman"/>
          <w:b/>
        </w:rPr>
      </w:pPr>
      <w:r w:rsidRPr="000F1948">
        <w:rPr>
          <w:rFonts w:ascii="Times New Roman" w:hAnsi="Times New Roman" w:cs="Times New Roman"/>
          <w:b/>
        </w:rPr>
        <w:t xml:space="preserve">Сума ліміту кредитної лінії (Сума кредиту) складає: </w:t>
      </w:r>
      <w:r w:rsidR="007E661F">
        <w:rPr>
          <w:rFonts w:ascii="Times New Roman" w:hAnsi="Times New Roman" w:cs="Times New Roman"/>
          <w:b/>
        </w:rPr>
        <w:t>__________</w:t>
      </w:r>
      <w:r w:rsidRPr="000F1948">
        <w:rPr>
          <w:rFonts w:ascii="Times New Roman" w:hAnsi="Times New Roman" w:cs="Times New Roman"/>
          <w:b/>
        </w:rPr>
        <w:t xml:space="preserve"> (</w:t>
      </w:r>
      <w:r w:rsidR="007E661F">
        <w:rPr>
          <w:rFonts w:ascii="Times New Roman" w:hAnsi="Times New Roman" w:cs="Times New Roman"/>
          <w:b/>
        </w:rPr>
        <w:t>___________</w:t>
      </w:r>
      <w:r w:rsidRPr="000F1948">
        <w:rPr>
          <w:rFonts w:ascii="Times New Roman" w:hAnsi="Times New Roman" w:cs="Times New Roman"/>
          <w:b/>
        </w:rPr>
        <w:t xml:space="preserve">) гривень. </w:t>
      </w:r>
    </w:p>
    <w:p w14:paraId="6EBAD8F8" w14:textId="630949A5" w:rsidR="00866AD3" w:rsidRPr="000F1948" w:rsidRDefault="00000000" w:rsidP="00D44176">
      <w:pPr>
        <w:pStyle w:val="a4"/>
        <w:tabs>
          <w:tab w:val="left" w:pos="142"/>
        </w:tabs>
        <w:ind w:left="142"/>
        <w:rPr>
          <w:rFonts w:ascii="Times New Roman" w:hAnsi="Times New Roman" w:cs="Times New Roman"/>
          <w:b/>
        </w:rPr>
      </w:pPr>
      <w:r w:rsidRPr="000F1948">
        <w:rPr>
          <w:rFonts w:ascii="Times New Roman" w:hAnsi="Times New Roman" w:cs="Times New Roman"/>
          <w:b/>
        </w:rPr>
        <w:t>Тип Кредиту – кредитна лінія.</w:t>
      </w:r>
    </w:p>
    <w:p w14:paraId="1122A49F" w14:textId="23303516" w:rsidR="00866AD3" w:rsidRPr="000F1948" w:rsidRDefault="00000000" w:rsidP="00D44176">
      <w:pPr>
        <w:pStyle w:val="a4"/>
        <w:numPr>
          <w:ilvl w:val="1"/>
          <w:numId w:val="14"/>
        </w:numPr>
        <w:tabs>
          <w:tab w:val="left" w:pos="498"/>
        </w:tabs>
        <w:spacing w:before="34" w:line="283" w:lineRule="auto"/>
        <w:ind w:firstLine="0"/>
        <w:rPr>
          <w:rFonts w:ascii="Times New Roman" w:hAnsi="Times New Roman" w:cs="Times New Roman"/>
          <w:b/>
        </w:rPr>
      </w:pPr>
      <w:r w:rsidRPr="000F1948">
        <w:rPr>
          <w:rFonts w:ascii="Times New Roman" w:hAnsi="Times New Roman" w:cs="Times New Roman"/>
          <w:b/>
        </w:rPr>
        <w:t xml:space="preserve">Строк дії кредитної лінії (Строк кредитування): 360 календарних днів. Позичальник зобов’язаний повернути Кредит </w:t>
      </w:r>
      <w:proofErr w:type="spellStart"/>
      <w:r w:rsidRPr="000F1948">
        <w:rPr>
          <w:rFonts w:ascii="Times New Roman" w:hAnsi="Times New Roman" w:cs="Times New Roman"/>
          <w:b/>
        </w:rPr>
        <w:t>Кредитодавцю</w:t>
      </w:r>
      <w:proofErr w:type="spellEnd"/>
      <w:r w:rsidRPr="000F1948">
        <w:rPr>
          <w:rFonts w:ascii="Times New Roman" w:hAnsi="Times New Roman" w:cs="Times New Roman"/>
          <w:b/>
        </w:rPr>
        <w:t xml:space="preserve"> (дата повернення кредиту) «</w:t>
      </w:r>
      <w:r w:rsidR="007E661F">
        <w:rPr>
          <w:rFonts w:ascii="Times New Roman" w:hAnsi="Times New Roman" w:cs="Times New Roman"/>
          <w:b/>
        </w:rPr>
        <w:t>___</w:t>
      </w:r>
      <w:r w:rsidRPr="000F1948">
        <w:rPr>
          <w:rFonts w:ascii="Times New Roman" w:hAnsi="Times New Roman" w:cs="Times New Roman"/>
          <w:b/>
        </w:rPr>
        <w:t xml:space="preserve">» </w:t>
      </w:r>
      <w:r w:rsidR="007E661F">
        <w:rPr>
          <w:rFonts w:ascii="Times New Roman" w:hAnsi="Times New Roman" w:cs="Times New Roman"/>
          <w:b/>
        </w:rPr>
        <w:t>_______</w:t>
      </w:r>
      <w:r w:rsidRPr="000F1948">
        <w:rPr>
          <w:rFonts w:ascii="Times New Roman" w:hAnsi="Times New Roman" w:cs="Times New Roman"/>
          <w:b/>
        </w:rPr>
        <w:t xml:space="preserve"> </w:t>
      </w:r>
      <w:r w:rsidR="007E661F">
        <w:rPr>
          <w:rFonts w:ascii="Times New Roman" w:hAnsi="Times New Roman" w:cs="Times New Roman"/>
          <w:b/>
        </w:rPr>
        <w:t xml:space="preserve">_____ </w:t>
      </w:r>
      <w:r w:rsidRPr="000F1948">
        <w:rPr>
          <w:rFonts w:ascii="Times New Roman" w:hAnsi="Times New Roman" w:cs="Times New Roman"/>
          <w:b/>
        </w:rPr>
        <w:t>р.</w:t>
      </w:r>
    </w:p>
    <w:p w14:paraId="5214514D" w14:textId="4CB29C58" w:rsidR="00866AD3" w:rsidRPr="007E661F" w:rsidRDefault="00000000" w:rsidP="00D44176">
      <w:pPr>
        <w:pStyle w:val="a4"/>
        <w:numPr>
          <w:ilvl w:val="2"/>
          <w:numId w:val="14"/>
        </w:numPr>
        <w:tabs>
          <w:tab w:val="left" w:pos="617"/>
        </w:tabs>
        <w:spacing w:line="281" w:lineRule="auto"/>
        <w:ind w:firstLine="28"/>
        <w:rPr>
          <w:rFonts w:ascii="Times New Roman" w:hAnsi="Times New Roman" w:cs="Times New Roman"/>
        </w:rPr>
      </w:pPr>
      <w:r w:rsidRPr="007E661F">
        <w:rPr>
          <w:rFonts w:ascii="Times New Roman" w:hAnsi="Times New Roman" w:cs="Times New Roman"/>
        </w:rPr>
        <w:t xml:space="preserve">Позичальник зобов’язаний оплатити проценти в </w:t>
      </w:r>
      <w:r w:rsidRPr="007E661F">
        <w:rPr>
          <w:rFonts w:ascii="Times New Roman" w:hAnsi="Times New Roman" w:cs="Times New Roman"/>
          <w:b/>
        </w:rPr>
        <w:t xml:space="preserve">Рекомендовану дату погашення процентів </w:t>
      </w:r>
      <w:r w:rsidR="00D44176">
        <w:rPr>
          <w:rFonts w:ascii="Times New Roman" w:hAnsi="Times New Roman" w:cs="Times New Roman"/>
          <w:b/>
        </w:rPr>
        <w:t xml:space="preserve">   </w:t>
      </w:r>
      <w:r w:rsidRPr="007E661F">
        <w:rPr>
          <w:rFonts w:ascii="Times New Roman" w:hAnsi="Times New Roman" w:cs="Times New Roman"/>
          <w:b/>
        </w:rPr>
        <w:t>«</w:t>
      </w:r>
      <w:r w:rsidR="00D2695F">
        <w:rPr>
          <w:rFonts w:ascii="Times New Roman" w:hAnsi="Times New Roman" w:cs="Times New Roman"/>
          <w:b/>
        </w:rPr>
        <w:t>____</w:t>
      </w:r>
      <w:r w:rsidRPr="007E661F">
        <w:rPr>
          <w:rFonts w:ascii="Times New Roman" w:hAnsi="Times New Roman" w:cs="Times New Roman"/>
          <w:b/>
        </w:rPr>
        <w:t xml:space="preserve">» </w:t>
      </w:r>
      <w:r w:rsidR="00D2695F">
        <w:rPr>
          <w:rFonts w:ascii="Times New Roman" w:hAnsi="Times New Roman" w:cs="Times New Roman"/>
          <w:b/>
        </w:rPr>
        <w:t>_____</w:t>
      </w:r>
      <w:r w:rsidRPr="007E661F">
        <w:rPr>
          <w:rFonts w:ascii="Times New Roman" w:hAnsi="Times New Roman" w:cs="Times New Roman"/>
          <w:b/>
        </w:rPr>
        <w:t xml:space="preserve"> </w:t>
      </w:r>
      <w:r w:rsidR="00D2695F">
        <w:rPr>
          <w:rFonts w:ascii="Times New Roman" w:hAnsi="Times New Roman" w:cs="Times New Roman"/>
          <w:b/>
        </w:rPr>
        <w:t xml:space="preserve">_____ </w:t>
      </w:r>
      <w:r w:rsidRPr="007E661F">
        <w:rPr>
          <w:rFonts w:ascii="Times New Roman" w:hAnsi="Times New Roman" w:cs="Times New Roman"/>
          <w:b/>
        </w:rPr>
        <w:t>р.</w:t>
      </w:r>
      <w:r w:rsidRPr="007E661F">
        <w:rPr>
          <w:rFonts w:ascii="Times New Roman" w:hAnsi="Times New Roman" w:cs="Times New Roman"/>
        </w:rPr>
        <w:t>, та</w:t>
      </w:r>
      <w:r w:rsidR="007E661F">
        <w:rPr>
          <w:rFonts w:ascii="Times New Roman" w:hAnsi="Times New Roman" w:cs="Times New Roman"/>
        </w:rPr>
        <w:t xml:space="preserve"> </w:t>
      </w:r>
      <w:r w:rsidRPr="007E661F">
        <w:rPr>
          <w:rFonts w:ascii="Times New Roman" w:hAnsi="Times New Roman" w:cs="Times New Roman"/>
        </w:rPr>
        <w:t xml:space="preserve">здійснювати </w:t>
      </w:r>
      <w:r w:rsidRPr="007E661F">
        <w:rPr>
          <w:rFonts w:ascii="Times New Roman" w:hAnsi="Times New Roman" w:cs="Times New Roman"/>
          <w:b/>
        </w:rPr>
        <w:t xml:space="preserve">наступні чергові періодичні платежі </w:t>
      </w:r>
      <w:r w:rsidRPr="007E661F">
        <w:rPr>
          <w:rFonts w:ascii="Times New Roman" w:hAnsi="Times New Roman" w:cs="Times New Roman"/>
        </w:rPr>
        <w:t xml:space="preserve">по сплаті нарахованих процентів </w:t>
      </w:r>
      <w:r w:rsidRPr="007E661F">
        <w:rPr>
          <w:rFonts w:ascii="Times New Roman" w:hAnsi="Times New Roman" w:cs="Times New Roman"/>
          <w:b/>
        </w:rPr>
        <w:t xml:space="preserve">на кожний </w:t>
      </w:r>
      <w:r w:rsidR="00D2695F">
        <w:rPr>
          <w:rFonts w:ascii="Times New Roman" w:hAnsi="Times New Roman" w:cs="Times New Roman"/>
          <w:b/>
        </w:rPr>
        <w:t>____</w:t>
      </w:r>
      <w:r w:rsidRPr="007E661F">
        <w:rPr>
          <w:rFonts w:ascii="Times New Roman" w:hAnsi="Times New Roman" w:cs="Times New Roman"/>
          <w:b/>
        </w:rPr>
        <w:t xml:space="preserve"> день після Рекомендованої дати погашення </w:t>
      </w:r>
      <w:r w:rsidRPr="007E661F">
        <w:rPr>
          <w:rFonts w:ascii="Times New Roman" w:hAnsi="Times New Roman" w:cs="Times New Roman"/>
        </w:rPr>
        <w:t>процентів за фактичне користування грошовими коштами протягом Строку дії кредитної лінії (Строку кредиту).</w:t>
      </w:r>
    </w:p>
    <w:p w14:paraId="707FD754" w14:textId="77777777"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sz w:val="22"/>
          <w:szCs w:val="22"/>
        </w:rPr>
        <w:t>Дата(и) повернення кредиту та сплати нарахованих процентів зазначаються в графіку платежів, який міститься в пункті 7.19 цього Договору.</w:t>
      </w:r>
    </w:p>
    <w:p w14:paraId="7374A1FB" w14:textId="77777777"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sz w:val="22"/>
          <w:szCs w:val="22"/>
        </w:rPr>
        <w:t>У разі, якщо Позичальник виконав зобов’язання по сплаті процентів не пізніше наступного дня за днем Рекомендованої дати погашення процентів або здійснення платежу не пізніше наступного дня сплати процентів (згідно абз.1 п.1.3.1. цього Договору), то він вважатиметься таким, що виконав свої зобов’язання по сплаті платежу належним чином, а проценти за Договором продовжуватимуть нараховуватися згідно умов цього Договору.</w:t>
      </w:r>
    </w:p>
    <w:p w14:paraId="5C770CBF" w14:textId="77777777"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sz w:val="22"/>
          <w:szCs w:val="22"/>
        </w:rPr>
        <w:t xml:space="preserve">У разі, якщо Позичальник виконає у повному обсязі свої зобов’язання за Договором по сплаті нарахованих </w:t>
      </w:r>
      <w:r w:rsidRPr="000F1948">
        <w:rPr>
          <w:rFonts w:ascii="Times New Roman" w:hAnsi="Times New Roman" w:cs="Times New Roman"/>
          <w:sz w:val="22"/>
          <w:szCs w:val="22"/>
        </w:rPr>
        <w:lastRenderedPageBreak/>
        <w:t>процентів на дату погашення та поверненню повністю Суми кредиту не пізніше наступного дня за днем Рекомендованої дати погашення процентів або не пізніше наступного дня сплати процентів (згідно абз.1 п.1.3.1. цього Договору), то вважатиметься, що Позичальник повністю достроково погасив кредит.</w:t>
      </w:r>
    </w:p>
    <w:p w14:paraId="5E30F13F" w14:textId="77777777" w:rsidR="00866AD3" w:rsidRPr="000F1948" w:rsidRDefault="00000000" w:rsidP="00D44176">
      <w:pPr>
        <w:pStyle w:val="a4"/>
        <w:numPr>
          <w:ilvl w:val="1"/>
          <w:numId w:val="14"/>
        </w:numPr>
        <w:tabs>
          <w:tab w:val="left" w:pos="474"/>
        </w:tabs>
        <w:ind w:left="474" w:hanging="361"/>
        <w:rPr>
          <w:rFonts w:ascii="Times New Roman" w:hAnsi="Times New Roman" w:cs="Times New Roman"/>
          <w:b/>
        </w:rPr>
      </w:pPr>
      <w:r w:rsidRPr="000F1948">
        <w:rPr>
          <w:rFonts w:ascii="Times New Roman" w:hAnsi="Times New Roman" w:cs="Times New Roman"/>
          <w:b/>
        </w:rPr>
        <w:t>Тип процентної ставки – фіксована.</w:t>
      </w:r>
    </w:p>
    <w:p w14:paraId="16A3F361" w14:textId="54A5097C" w:rsidR="00866AD3" w:rsidRPr="000F1948" w:rsidRDefault="00000000" w:rsidP="00D44176">
      <w:pPr>
        <w:pStyle w:val="a4"/>
        <w:numPr>
          <w:ilvl w:val="2"/>
          <w:numId w:val="14"/>
        </w:numPr>
        <w:tabs>
          <w:tab w:val="left" w:pos="655"/>
        </w:tabs>
        <w:spacing w:before="30" w:line="280" w:lineRule="auto"/>
        <w:ind w:firstLine="0"/>
        <w:rPr>
          <w:rFonts w:ascii="Times New Roman" w:hAnsi="Times New Roman" w:cs="Times New Roman"/>
          <w:b/>
        </w:rPr>
      </w:pPr>
      <w:r w:rsidRPr="000F1948">
        <w:rPr>
          <w:rFonts w:ascii="Times New Roman" w:hAnsi="Times New Roman" w:cs="Times New Roman"/>
          <w:b/>
        </w:rPr>
        <w:t xml:space="preserve">Стандартна процента ставка складає </w:t>
      </w:r>
      <w:r w:rsidR="00D2695F">
        <w:rPr>
          <w:rFonts w:ascii="Times New Roman" w:hAnsi="Times New Roman" w:cs="Times New Roman"/>
          <w:b/>
        </w:rPr>
        <w:t xml:space="preserve">____ </w:t>
      </w:r>
      <w:r w:rsidRPr="000F1948">
        <w:rPr>
          <w:rFonts w:ascii="Times New Roman" w:hAnsi="Times New Roman" w:cs="Times New Roman"/>
          <w:b/>
        </w:rPr>
        <w:t>(</w:t>
      </w:r>
      <w:r w:rsidR="00D2695F">
        <w:rPr>
          <w:rFonts w:ascii="Times New Roman" w:hAnsi="Times New Roman" w:cs="Times New Roman"/>
          <w:b/>
        </w:rPr>
        <w:t>______</w:t>
      </w:r>
      <w:r w:rsidRPr="000F1948">
        <w:rPr>
          <w:rFonts w:ascii="Times New Roman" w:hAnsi="Times New Roman" w:cs="Times New Roman"/>
          <w:b/>
        </w:rPr>
        <w:t xml:space="preserve">)% </w:t>
      </w:r>
      <w:r w:rsidRPr="000F1948">
        <w:rPr>
          <w:rFonts w:ascii="Times New Roman" w:hAnsi="Times New Roman" w:cs="Times New Roman"/>
        </w:rPr>
        <w:t>від Суми кредиту за кожний день користування кредитом, застосовується у межах Строку дії кредитної лінії, зазначеного в пункті 1.3 цього Договору (за виключенням строку кредитування, коли Позичальник має право на використання Зниженої процентної ставки).</w:t>
      </w:r>
    </w:p>
    <w:p w14:paraId="2ABC7C86" w14:textId="32697650" w:rsidR="00866AD3" w:rsidRPr="000F1948" w:rsidRDefault="00000000" w:rsidP="00D44176">
      <w:pPr>
        <w:pStyle w:val="a4"/>
        <w:numPr>
          <w:ilvl w:val="2"/>
          <w:numId w:val="14"/>
        </w:numPr>
        <w:tabs>
          <w:tab w:val="left" w:pos="653"/>
        </w:tabs>
        <w:spacing w:before="1" w:line="280" w:lineRule="auto"/>
        <w:ind w:firstLine="0"/>
        <w:rPr>
          <w:rFonts w:ascii="Times New Roman" w:hAnsi="Times New Roman" w:cs="Times New Roman"/>
          <w:b/>
        </w:rPr>
      </w:pPr>
      <w:r w:rsidRPr="000F1948">
        <w:rPr>
          <w:rFonts w:ascii="Times New Roman" w:hAnsi="Times New Roman" w:cs="Times New Roman"/>
          <w:b/>
        </w:rPr>
        <w:t xml:space="preserve">Знижена процентна ставка становить </w:t>
      </w:r>
      <w:r w:rsidR="00D2695F">
        <w:rPr>
          <w:rFonts w:ascii="Times New Roman" w:hAnsi="Times New Roman" w:cs="Times New Roman"/>
          <w:b/>
        </w:rPr>
        <w:t xml:space="preserve">_____ </w:t>
      </w:r>
      <w:r w:rsidRPr="000F1948">
        <w:rPr>
          <w:rFonts w:ascii="Times New Roman" w:hAnsi="Times New Roman" w:cs="Times New Roman"/>
          <w:b/>
        </w:rPr>
        <w:t>(</w:t>
      </w:r>
      <w:r w:rsidR="00D2695F">
        <w:rPr>
          <w:rFonts w:ascii="Times New Roman" w:hAnsi="Times New Roman" w:cs="Times New Roman"/>
          <w:b/>
        </w:rPr>
        <w:t>______</w:t>
      </w:r>
      <w:r w:rsidRPr="000F1948">
        <w:rPr>
          <w:rFonts w:ascii="Times New Roman" w:hAnsi="Times New Roman" w:cs="Times New Roman"/>
          <w:b/>
        </w:rPr>
        <w:t xml:space="preserve">)% </w:t>
      </w:r>
      <w:r w:rsidRPr="000F1948">
        <w:rPr>
          <w:rFonts w:ascii="Times New Roman" w:hAnsi="Times New Roman" w:cs="Times New Roman"/>
        </w:rPr>
        <w:t>від Суми кредиту за кожен день користування кредитом, надається Позичальнику в якості заохочення та діє виключно за умови сплати процентів не пізніше наступного дня за Рекомендованою датою погашення процентів, визначеною п.1.3.1. цього Договору. Знижена процентна ставка застосовується виключно протягом 15 днів користування кредитом поспіль, починаючи з першого дня користування Кредитом (дати видачі кредиту) протягом Строку кредитування, зазначеного в пункті 1.3. цього Договору.</w:t>
      </w:r>
    </w:p>
    <w:p w14:paraId="1C01E192" w14:textId="12EC9848" w:rsidR="00866AD3" w:rsidRPr="000F1948" w:rsidRDefault="00000000" w:rsidP="00D44176">
      <w:pPr>
        <w:pStyle w:val="a4"/>
        <w:numPr>
          <w:ilvl w:val="2"/>
          <w:numId w:val="14"/>
        </w:numPr>
        <w:tabs>
          <w:tab w:val="left" w:pos="549"/>
        </w:tabs>
        <w:spacing w:line="280" w:lineRule="auto"/>
        <w:ind w:firstLine="0"/>
        <w:rPr>
          <w:rFonts w:ascii="Times New Roman" w:hAnsi="Times New Roman" w:cs="Times New Roman"/>
        </w:rPr>
      </w:pPr>
      <w:r w:rsidRPr="000F1948">
        <w:rPr>
          <w:rFonts w:ascii="Times New Roman" w:hAnsi="Times New Roman" w:cs="Times New Roman"/>
        </w:rPr>
        <w:t>У разі здійснення Позичальником платежу не пізніше наступного дня за Рекомендованою датою погашення процентів, визначеною п.1.3.1. цього Договору, до Позичальника, як учасника Програми лояльності,</w:t>
      </w:r>
      <w:r w:rsidR="00D2695F">
        <w:rPr>
          <w:rFonts w:ascii="Times New Roman" w:hAnsi="Times New Roman" w:cs="Times New Roman"/>
        </w:rPr>
        <w:t xml:space="preserve"> </w:t>
      </w:r>
      <w:r w:rsidRPr="000F1948">
        <w:rPr>
          <w:rFonts w:ascii="Times New Roman" w:hAnsi="Times New Roman" w:cs="Times New Roman"/>
        </w:rPr>
        <w:t xml:space="preserve">застосовується індивідуальна знижка (Знижена процентна ставка) на Стандартну процентну ставку, яка зазначена у п.1.4.2. даного Договору. У випадку невиконання Позичальником умов для отримання від </w:t>
      </w:r>
      <w:proofErr w:type="spellStart"/>
      <w:r w:rsidRPr="000F1948">
        <w:rPr>
          <w:rFonts w:ascii="Times New Roman" w:hAnsi="Times New Roman" w:cs="Times New Roman"/>
        </w:rPr>
        <w:t>Кредитодавця</w:t>
      </w:r>
      <w:proofErr w:type="spellEnd"/>
      <w:r w:rsidRPr="000F1948">
        <w:rPr>
          <w:rFonts w:ascii="Times New Roman" w:hAnsi="Times New Roman" w:cs="Times New Roman"/>
        </w:rPr>
        <w:t xml:space="preserve"> індивідуальної знижки (застосування Зниженої процентної ставки), користування кредитом для Позичальника здійснюється за стандартною процентною ставкою, яка зазначена у п. 1.4.1. даного Договору.</w:t>
      </w:r>
    </w:p>
    <w:p w14:paraId="0F375D0F" w14:textId="77777777"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sz w:val="22"/>
          <w:szCs w:val="22"/>
        </w:rPr>
        <w:t xml:space="preserve">Позичальник погоджується, </w:t>
      </w:r>
      <w:proofErr w:type="spellStart"/>
      <w:r w:rsidRPr="000F1948">
        <w:rPr>
          <w:rFonts w:ascii="Times New Roman" w:hAnsi="Times New Roman" w:cs="Times New Roman"/>
          <w:sz w:val="22"/>
          <w:szCs w:val="22"/>
        </w:rPr>
        <w:t>повнiстю</w:t>
      </w:r>
      <w:proofErr w:type="spellEnd"/>
      <w:r w:rsidRPr="000F1948">
        <w:rPr>
          <w:rFonts w:ascii="Times New Roman" w:hAnsi="Times New Roman" w:cs="Times New Roman"/>
          <w:sz w:val="22"/>
          <w:szCs w:val="22"/>
        </w:rPr>
        <w:t xml:space="preserve"> </w:t>
      </w:r>
      <w:proofErr w:type="spellStart"/>
      <w:r w:rsidRPr="000F1948">
        <w:rPr>
          <w:rFonts w:ascii="Times New Roman" w:hAnsi="Times New Roman" w:cs="Times New Roman"/>
          <w:sz w:val="22"/>
          <w:szCs w:val="22"/>
        </w:rPr>
        <w:t>розумiє</w:t>
      </w:r>
      <w:proofErr w:type="spellEnd"/>
      <w:r w:rsidRPr="000F1948">
        <w:rPr>
          <w:rFonts w:ascii="Times New Roman" w:hAnsi="Times New Roman" w:cs="Times New Roman"/>
          <w:sz w:val="22"/>
          <w:szCs w:val="22"/>
        </w:rPr>
        <w:t xml:space="preserve"> та </w:t>
      </w:r>
      <w:proofErr w:type="spellStart"/>
      <w:r w:rsidRPr="000F1948">
        <w:rPr>
          <w:rFonts w:ascii="Times New Roman" w:hAnsi="Times New Roman" w:cs="Times New Roman"/>
          <w:sz w:val="22"/>
          <w:szCs w:val="22"/>
        </w:rPr>
        <w:t>поiнформований</w:t>
      </w:r>
      <w:proofErr w:type="spellEnd"/>
      <w:r w:rsidRPr="000F1948">
        <w:rPr>
          <w:rFonts w:ascii="Times New Roman" w:hAnsi="Times New Roman" w:cs="Times New Roman"/>
          <w:sz w:val="22"/>
          <w:szCs w:val="22"/>
        </w:rPr>
        <w:t xml:space="preserve">, що у </w:t>
      </w:r>
      <w:proofErr w:type="spellStart"/>
      <w:r w:rsidRPr="000F1948">
        <w:rPr>
          <w:rFonts w:ascii="Times New Roman" w:hAnsi="Times New Roman" w:cs="Times New Roman"/>
          <w:sz w:val="22"/>
          <w:szCs w:val="22"/>
        </w:rPr>
        <w:t>разi</w:t>
      </w:r>
      <w:proofErr w:type="spellEnd"/>
      <w:r w:rsidRPr="000F1948">
        <w:rPr>
          <w:rFonts w:ascii="Times New Roman" w:hAnsi="Times New Roman" w:cs="Times New Roman"/>
          <w:sz w:val="22"/>
          <w:szCs w:val="22"/>
        </w:rPr>
        <w:t xml:space="preserve"> невикористання ним права на отримання знижки (невиконання умов Договору для отримання знижки) нарахування процентів за користування кредитом здійснюється за Стандартною процентною ставкою, при цьому застосування Стандартної процентної ставки без знижки, не є </w:t>
      </w:r>
      <w:proofErr w:type="spellStart"/>
      <w:r w:rsidRPr="000F1948">
        <w:rPr>
          <w:rFonts w:ascii="Times New Roman" w:hAnsi="Times New Roman" w:cs="Times New Roman"/>
          <w:sz w:val="22"/>
          <w:szCs w:val="22"/>
        </w:rPr>
        <w:t>змiною</w:t>
      </w:r>
      <w:proofErr w:type="spellEnd"/>
      <w:r w:rsidRPr="000F1948">
        <w:rPr>
          <w:rFonts w:ascii="Times New Roman" w:hAnsi="Times New Roman" w:cs="Times New Roman"/>
          <w:sz w:val="22"/>
          <w:szCs w:val="22"/>
        </w:rPr>
        <w:t xml:space="preserve"> процентної ставки, порядку її обчислення та порядку сплати у </w:t>
      </w:r>
      <w:proofErr w:type="spellStart"/>
      <w:r w:rsidRPr="000F1948">
        <w:rPr>
          <w:rFonts w:ascii="Times New Roman" w:hAnsi="Times New Roman" w:cs="Times New Roman"/>
          <w:sz w:val="22"/>
          <w:szCs w:val="22"/>
        </w:rPr>
        <w:t>бiк</w:t>
      </w:r>
      <w:proofErr w:type="spellEnd"/>
      <w:r w:rsidRPr="000F1948">
        <w:rPr>
          <w:rFonts w:ascii="Times New Roman" w:hAnsi="Times New Roman" w:cs="Times New Roman"/>
          <w:sz w:val="22"/>
          <w:szCs w:val="22"/>
        </w:rPr>
        <w:t xml:space="preserve"> </w:t>
      </w:r>
      <w:proofErr w:type="spellStart"/>
      <w:r w:rsidRPr="000F1948">
        <w:rPr>
          <w:rFonts w:ascii="Times New Roman" w:hAnsi="Times New Roman" w:cs="Times New Roman"/>
          <w:sz w:val="22"/>
          <w:szCs w:val="22"/>
        </w:rPr>
        <w:t>погiршення</w:t>
      </w:r>
      <w:proofErr w:type="spellEnd"/>
      <w:r w:rsidRPr="000F1948">
        <w:rPr>
          <w:rFonts w:ascii="Times New Roman" w:hAnsi="Times New Roman" w:cs="Times New Roman"/>
          <w:sz w:val="22"/>
          <w:szCs w:val="22"/>
        </w:rPr>
        <w:t xml:space="preserve"> для Позичальника, оскільки надання кредиту за даним Договором здійснюється саме на умовах Стандартної процентної ставки.</w:t>
      </w:r>
    </w:p>
    <w:p w14:paraId="59F9B2B5" w14:textId="77777777" w:rsidR="00866AD3" w:rsidRPr="000F1948" w:rsidRDefault="00000000" w:rsidP="00D44176">
      <w:pPr>
        <w:pStyle w:val="a3"/>
        <w:spacing w:line="280" w:lineRule="auto"/>
        <w:rPr>
          <w:rFonts w:ascii="Times New Roman" w:hAnsi="Times New Roman" w:cs="Times New Roman"/>
          <w:sz w:val="22"/>
          <w:szCs w:val="22"/>
        </w:rPr>
      </w:pPr>
      <w:r w:rsidRPr="000F1948">
        <w:rPr>
          <w:rFonts w:ascii="Times New Roman" w:hAnsi="Times New Roman" w:cs="Times New Roman"/>
          <w:sz w:val="22"/>
          <w:szCs w:val="22"/>
        </w:rPr>
        <w:t xml:space="preserve">Застосування Зниженої процентної ставки є проявом лояльності </w:t>
      </w:r>
      <w:proofErr w:type="spellStart"/>
      <w:r w:rsidRPr="000F1948">
        <w:rPr>
          <w:rFonts w:ascii="Times New Roman" w:hAnsi="Times New Roman" w:cs="Times New Roman"/>
          <w:sz w:val="22"/>
          <w:szCs w:val="22"/>
        </w:rPr>
        <w:t>Кредитодавця</w:t>
      </w:r>
      <w:proofErr w:type="spellEnd"/>
      <w:r w:rsidRPr="000F1948">
        <w:rPr>
          <w:rFonts w:ascii="Times New Roman" w:hAnsi="Times New Roman" w:cs="Times New Roman"/>
          <w:sz w:val="22"/>
          <w:szCs w:val="22"/>
        </w:rPr>
        <w:t xml:space="preserve"> до Позичальника та правом </w:t>
      </w:r>
      <w:proofErr w:type="spellStart"/>
      <w:r w:rsidRPr="000F1948">
        <w:rPr>
          <w:rFonts w:ascii="Times New Roman" w:hAnsi="Times New Roman" w:cs="Times New Roman"/>
          <w:sz w:val="22"/>
          <w:szCs w:val="22"/>
        </w:rPr>
        <w:t>Кредитодавця</w:t>
      </w:r>
      <w:proofErr w:type="spellEnd"/>
      <w:r w:rsidRPr="000F1948">
        <w:rPr>
          <w:rFonts w:ascii="Times New Roman" w:hAnsi="Times New Roman" w:cs="Times New Roman"/>
          <w:sz w:val="22"/>
          <w:szCs w:val="22"/>
        </w:rPr>
        <w:t xml:space="preserve">, передбаченим умовами Програми лояльності, затвердженої та оприлюдненої </w:t>
      </w:r>
      <w:proofErr w:type="spellStart"/>
      <w:r w:rsidRPr="000F1948">
        <w:rPr>
          <w:rFonts w:ascii="Times New Roman" w:hAnsi="Times New Roman" w:cs="Times New Roman"/>
          <w:sz w:val="22"/>
          <w:szCs w:val="22"/>
        </w:rPr>
        <w:t>Кредитодавцем</w:t>
      </w:r>
      <w:proofErr w:type="spellEnd"/>
      <w:r w:rsidRPr="000F1948">
        <w:rPr>
          <w:rFonts w:ascii="Times New Roman" w:hAnsi="Times New Roman" w:cs="Times New Roman"/>
          <w:sz w:val="22"/>
          <w:szCs w:val="22"/>
        </w:rPr>
        <w:t xml:space="preserve"> на його Сайті за посиланням: https://treba.credit/finansovi-poslugy/#Action.</w:t>
      </w:r>
    </w:p>
    <w:p w14:paraId="5B49B4AD" w14:textId="77777777" w:rsidR="00866AD3" w:rsidRDefault="00000000" w:rsidP="00D44176">
      <w:pPr>
        <w:pStyle w:val="a4"/>
        <w:numPr>
          <w:ilvl w:val="2"/>
          <w:numId w:val="14"/>
        </w:numPr>
        <w:tabs>
          <w:tab w:val="left" w:pos="597"/>
        </w:tabs>
        <w:spacing w:line="280" w:lineRule="auto"/>
        <w:ind w:firstLine="0"/>
        <w:rPr>
          <w:rFonts w:ascii="Times New Roman" w:hAnsi="Times New Roman" w:cs="Times New Roman"/>
        </w:rPr>
      </w:pPr>
      <w:r w:rsidRPr="000F1948">
        <w:rPr>
          <w:rFonts w:ascii="Times New Roman" w:hAnsi="Times New Roman" w:cs="Times New Roman"/>
        </w:rPr>
        <w:t>У разі невиконання Позичальником умови Програми лояльності щодо отримання знижки, тобто несплати Позичальником нарахованих процентів не пізніше наступного дня за Рекомендованою датою погашення процентів, визначеною п.1.3.1. цього Договору, за Зниженою процентною ставкою, Позичальник з дати видачі кредиту сплачує проценти за Стандартною процентною ставкою, встановленою п.1.4.1. цього Договору.</w:t>
      </w:r>
    </w:p>
    <w:p w14:paraId="2CDFFEAE" w14:textId="6C4316D7" w:rsidR="00D2695F" w:rsidRPr="00257E88" w:rsidRDefault="00D2695F" w:rsidP="00D44176">
      <w:pPr>
        <w:pStyle w:val="a4"/>
        <w:numPr>
          <w:ilvl w:val="1"/>
          <w:numId w:val="14"/>
        </w:numPr>
        <w:tabs>
          <w:tab w:val="left" w:pos="597"/>
        </w:tabs>
        <w:spacing w:line="281" w:lineRule="auto"/>
        <w:ind w:firstLine="28"/>
        <w:rPr>
          <w:rFonts w:ascii="Times New Roman" w:hAnsi="Times New Roman" w:cs="Times New Roman"/>
          <w:b/>
          <w:bCs/>
        </w:rPr>
      </w:pPr>
      <w:r w:rsidRPr="00257E88">
        <w:rPr>
          <w:rFonts w:ascii="Times New Roman" w:hAnsi="Times New Roman" w:cs="Times New Roman"/>
          <w:b/>
          <w:bCs/>
        </w:rPr>
        <w:t xml:space="preserve">За надання Кредиту, Позичальник зобов’язаний сплатити </w:t>
      </w:r>
      <w:proofErr w:type="spellStart"/>
      <w:r w:rsidRPr="00257E88">
        <w:rPr>
          <w:rFonts w:ascii="Times New Roman" w:hAnsi="Times New Roman" w:cs="Times New Roman"/>
          <w:b/>
          <w:bCs/>
        </w:rPr>
        <w:t>Кредитодавцю</w:t>
      </w:r>
      <w:proofErr w:type="spellEnd"/>
      <w:r w:rsidRPr="00257E88">
        <w:rPr>
          <w:rFonts w:ascii="Times New Roman" w:hAnsi="Times New Roman" w:cs="Times New Roman"/>
          <w:b/>
          <w:bCs/>
        </w:rPr>
        <w:t xml:space="preserve"> одноразово комісію у розмірі ____% від суми Кредиту, що складає: ____________ (сума прописом) грн. </w:t>
      </w:r>
    </w:p>
    <w:p w14:paraId="24BB9155" w14:textId="283A3107" w:rsidR="00D2695F" w:rsidRPr="00257E88" w:rsidRDefault="00D2695F" w:rsidP="00D44176">
      <w:pPr>
        <w:pStyle w:val="a4"/>
        <w:tabs>
          <w:tab w:val="left" w:pos="597"/>
        </w:tabs>
        <w:spacing w:line="281" w:lineRule="auto"/>
        <w:ind w:left="141"/>
        <w:rPr>
          <w:rFonts w:ascii="Times New Roman" w:hAnsi="Times New Roman" w:cs="Times New Roman"/>
          <w:b/>
          <w:bCs/>
        </w:rPr>
      </w:pPr>
      <w:r w:rsidRPr="00257E88">
        <w:rPr>
          <w:rFonts w:ascii="Times New Roman" w:hAnsi="Times New Roman" w:cs="Times New Roman"/>
          <w:b/>
          <w:bCs/>
        </w:rPr>
        <w:t xml:space="preserve">1.5.1. Позичальник зобов’язаний сплатити </w:t>
      </w:r>
      <w:proofErr w:type="spellStart"/>
      <w:r w:rsidRPr="00257E88">
        <w:rPr>
          <w:rFonts w:ascii="Times New Roman" w:hAnsi="Times New Roman" w:cs="Times New Roman"/>
          <w:b/>
          <w:bCs/>
        </w:rPr>
        <w:t>Кредитодавцю</w:t>
      </w:r>
      <w:proofErr w:type="spellEnd"/>
      <w:r w:rsidRPr="00257E88">
        <w:rPr>
          <w:rFonts w:ascii="Times New Roman" w:hAnsi="Times New Roman" w:cs="Times New Roman"/>
          <w:b/>
          <w:bCs/>
        </w:rPr>
        <w:t xml:space="preserve"> комісію за надання кредиту у останній день повного погашення кредиту.</w:t>
      </w:r>
    </w:p>
    <w:p w14:paraId="35A53268" w14:textId="77777777" w:rsidR="00866AD3" w:rsidRPr="000F1948" w:rsidRDefault="00000000" w:rsidP="00D44176">
      <w:pPr>
        <w:pStyle w:val="a4"/>
        <w:numPr>
          <w:ilvl w:val="1"/>
          <w:numId w:val="14"/>
        </w:numPr>
        <w:tabs>
          <w:tab w:val="left" w:pos="443"/>
        </w:tabs>
        <w:spacing w:line="186" w:lineRule="exact"/>
        <w:ind w:left="443" w:hanging="330"/>
        <w:rPr>
          <w:rFonts w:ascii="Times New Roman" w:hAnsi="Times New Roman" w:cs="Times New Roman"/>
        </w:rPr>
      </w:pPr>
      <w:r w:rsidRPr="000F1948">
        <w:rPr>
          <w:rFonts w:ascii="Times New Roman" w:hAnsi="Times New Roman" w:cs="Times New Roman"/>
        </w:rPr>
        <w:t>Цільове призначення Кредиту (мета отримання Кредиту): на споживчі потреби.</w:t>
      </w:r>
    </w:p>
    <w:p w14:paraId="1D8B864B" w14:textId="2E03762E" w:rsidR="00866AD3" w:rsidRPr="000F1948" w:rsidRDefault="00000000" w:rsidP="00D44176">
      <w:pPr>
        <w:pStyle w:val="a4"/>
        <w:numPr>
          <w:ilvl w:val="1"/>
          <w:numId w:val="14"/>
        </w:numPr>
        <w:tabs>
          <w:tab w:val="left" w:pos="488"/>
        </w:tabs>
        <w:spacing w:before="23" w:line="283" w:lineRule="auto"/>
        <w:ind w:firstLine="0"/>
        <w:rPr>
          <w:rFonts w:ascii="Times New Roman" w:hAnsi="Times New Roman" w:cs="Times New Roman"/>
          <w:b/>
        </w:rPr>
      </w:pPr>
      <w:r w:rsidRPr="000F1948">
        <w:rPr>
          <w:rFonts w:ascii="Times New Roman" w:hAnsi="Times New Roman" w:cs="Times New Roman"/>
          <w:b/>
        </w:rPr>
        <w:t xml:space="preserve">Орієнтовна реальна річна процентна ставка за стандартною процентною ставкою на дату укладання Договору становить </w:t>
      </w:r>
      <w:r w:rsidR="00D2695F">
        <w:rPr>
          <w:rFonts w:ascii="Times New Roman" w:hAnsi="Times New Roman" w:cs="Times New Roman"/>
          <w:b/>
        </w:rPr>
        <w:t>______</w:t>
      </w:r>
      <w:r w:rsidRPr="000F1948">
        <w:rPr>
          <w:rFonts w:ascii="Times New Roman" w:hAnsi="Times New Roman" w:cs="Times New Roman"/>
          <w:b/>
        </w:rPr>
        <w:t>%.</w:t>
      </w:r>
    </w:p>
    <w:p w14:paraId="0CAB9BCE" w14:textId="58E0BC92" w:rsidR="00866AD3" w:rsidRPr="000F1948" w:rsidRDefault="00000000" w:rsidP="00D44176">
      <w:pPr>
        <w:spacing w:line="283" w:lineRule="auto"/>
        <w:ind w:left="113"/>
        <w:rPr>
          <w:rFonts w:ascii="Times New Roman" w:hAnsi="Times New Roman" w:cs="Times New Roman"/>
          <w:b/>
        </w:rPr>
      </w:pPr>
      <w:r w:rsidRPr="000F1948">
        <w:rPr>
          <w:rFonts w:ascii="Times New Roman" w:hAnsi="Times New Roman" w:cs="Times New Roman"/>
          <w:b/>
        </w:rPr>
        <w:t>1.</w:t>
      </w:r>
      <w:r w:rsidR="00D2695F">
        <w:rPr>
          <w:rFonts w:ascii="Times New Roman" w:hAnsi="Times New Roman" w:cs="Times New Roman"/>
          <w:b/>
        </w:rPr>
        <w:t>7</w:t>
      </w:r>
      <w:r w:rsidRPr="000F1948">
        <w:rPr>
          <w:rFonts w:ascii="Times New Roman" w:hAnsi="Times New Roman" w:cs="Times New Roman"/>
          <w:b/>
        </w:rPr>
        <w:t xml:space="preserve">.1 Орієнтовна реальна річна процентна ставка з урахуванням зниженої процентної ставки на дату укладення Договору становить </w:t>
      </w:r>
      <w:r w:rsidR="00D2695F">
        <w:rPr>
          <w:rFonts w:ascii="Times New Roman" w:hAnsi="Times New Roman" w:cs="Times New Roman"/>
          <w:b/>
        </w:rPr>
        <w:t>______</w:t>
      </w:r>
      <w:r w:rsidRPr="000F1948">
        <w:rPr>
          <w:rFonts w:ascii="Times New Roman" w:hAnsi="Times New Roman" w:cs="Times New Roman"/>
          <w:b/>
        </w:rPr>
        <w:t>%.</w:t>
      </w:r>
    </w:p>
    <w:p w14:paraId="2E84D5ED" w14:textId="27CD4DB0" w:rsidR="00866AD3" w:rsidRPr="000F1948" w:rsidRDefault="00000000" w:rsidP="00D44176">
      <w:pPr>
        <w:pStyle w:val="a4"/>
        <w:numPr>
          <w:ilvl w:val="1"/>
          <w:numId w:val="14"/>
        </w:numPr>
        <w:tabs>
          <w:tab w:val="left" w:pos="520"/>
        </w:tabs>
        <w:spacing w:line="283" w:lineRule="auto"/>
        <w:ind w:firstLine="0"/>
        <w:rPr>
          <w:rFonts w:ascii="Times New Roman" w:hAnsi="Times New Roman" w:cs="Times New Roman"/>
          <w:b/>
        </w:rPr>
      </w:pPr>
      <w:r w:rsidRPr="000F1948">
        <w:rPr>
          <w:rFonts w:ascii="Times New Roman" w:hAnsi="Times New Roman" w:cs="Times New Roman"/>
          <w:b/>
        </w:rPr>
        <w:t xml:space="preserve">Орієнтовна загальна вартість Кредиту за стандартною процентною ставкою на дату укладання Договору становить </w:t>
      </w:r>
      <w:r w:rsidR="00D2695F">
        <w:rPr>
          <w:rFonts w:ascii="Times New Roman" w:hAnsi="Times New Roman" w:cs="Times New Roman"/>
          <w:b/>
        </w:rPr>
        <w:t>_______</w:t>
      </w:r>
      <w:r w:rsidRPr="000F1948">
        <w:rPr>
          <w:rFonts w:ascii="Times New Roman" w:hAnsi="Times New Roman" w:cs="Times New Roman"/>
          <w:b/>
        </w:rPr>
        <w:t xml:space="preserve"> грн.</w:t>
      </w:r>
    </w:p>
    <w:p w14:paraId="390F9F65" w14:textId="40AF12A4" w:rsidR="00866AD3" w:rsidRPr="000F1948" w:rsidRDefault="00000000" w:rsidP="00D44176">
      <w:pPr>
        <w:spacing w:line="283" w:lineRule="auto"/>
        <w:ind w:left="113"/>
        <w:rPr>
          <w:rFonts w:ascii="Times New Roman" w:hAnsi="Times New Roman" w:cs="Times New Roman"/>
          <w:b/>
        </w:rPr>
      </w:pPr>
      <w:r w:rsidRPr="000F1948">
        <w:rPr>
          <w:rFonts w:ascii="Times New Roman" w:hAnsi="Times New Roman" w:cs="Times New Roman"/>
          <w:b/>
        </w:rPr>
        <w:t>1.</w:t>
      </w:r>
      <w:r w:rsidR="00D2695F">
        <w:rPr>
          <w:rFonts w:ascii="Times New Roman" w:hAnsi="Times New Roman" w:cs="Times New Roman"/>
          <w:b/>
        </w:rPr>
        <w:t>8</w:t>
      </w:r>
      <w:r w:rsidRPr="000F1948">
        <w:rPr>
          <w:rFonts w:ascii="Times New Roman" w:hAnsi="Times New Roman" w:cs="Times New Roman"/>
          <w:b/>
        </w:rPr>
        <w:t xml:space="preserve">.1 Орієнтовна загальна вартість Кредиту з урахуванням зниженої процентної ставки на дату укладання Договору становить </w:t>
      </w:r>
      <w:r w:rsidR="00D2695F">
        <w:rPr>
          <w:rFonts w:ascii="Times New Roman" w:hAnsi="Times New Roman" w:cs="Times New Roman"/>
          <w:b/>
        </w:rPr>
        <w:t>______</w:t>
      </w:r>
      <w:r w:rsidRPr="000F1948">
        <w:rPr>
          <w:rFonts w:ascii="Times New Roman" w:hAnsi="Times New Roman" w:cs="Times New Roman"/>
          <w:b/>
        </w:rPr>
        <w:t xml:space="preserve"> грн.</w:t>
      </w:r>
    </w:p>
    <w:p w14:paraId="2762A54F" w14:textId="77777777" w:rsidR="00866AD3" w:rsidRPr="000F1948" w:rsidRDefault="00000000" w:rsidP="00D44176">
      <w:pPr>
        <w:pStyle w:val="a4"/>
        <w:numPr>
          <w:ilvl w:val="1"/>
          <w:numId w:val="14"/>
        </w:numPr>
        <w:tabs>
          <w:tab w:val="left" w:pos="443"/>
        </w:tabs>
        <w:spacing w:line="185" w:lineRule="exact"/>
        <w:ind w:left="443" w:hanging="330"/>
        <w:rPr>
          <w:rFonts w:ascii="Times New Roman" w:hAnsi="Times New Roman" w:cs="Times New Roman"/>
        </w:rPr>
      </w:pPr>
      <w:r w:rsidRPr="000F1948">
        <w:rPr>
          <w:rFonts w:ascii="Times New Roman" w:hAnsi="Times New Roman" w:cs="Times New Roman"/>
        </w:rPr>
        <w:t>Усі істотні умови Договору, порядок їх застосування, погоджені Сторонами під час укладення Договору.</w:t>
      </w:r>
    </w:p>
    <w:p w14:paraId="0E6C8358" w14:textId="77777777" w:rsidR="00866AD3" w:rsidRPr="001078B4" w:rsidRDefault="00000000" w:rsidP="00D44176">
      <w:pPr>
        <w:pStyle w:val="a4"/>
        <w:numPr>
          <w:ilvl w:val="1"/>
          <w:numId w:val="14"/>
        </w:numPr>
        <w:tabs>
          <w:tab w:val="left" w:pos="482"/>
        </w:tabs>
        <w:spacing w:before="30" w:line="280" w:lineRule="auto"/>
        <w:ind w:firstLine="0"/>
        <w:rPr>
          <w:rFonts w:ascii="Times New Roman" w:hAnsi="Times New Roman" w:cs="Times New Roman"/>
        </w:rPr>
      </w:pPr>
      <w:r w:rsidRPr="00D2695F">
        <w:rPr>
          <w:rFonts w:ascii="Times New Roman" w:hAnsi="Times New Roman" w:cs="Times New Roman"/>
        </w:rPr>
        <w:t>Застереження: наведені обчислення реальної річної процентної ставки та орієнтовної</w:t>
      </w:r>
      <w:r w:rsidRPr="001078B4">
        <w:rPr>
          <w:rFonts w:ascii="Times New Roman" w:hAnsi="Times New Roman" w:cs="Times New Roman"/>
        </w:rPr>
        <w:t xml:space="preserve"> загальної вартості Кредиту для Позичальника є репрезентативними та базуються на обраних </w:t>
      </w:r>
      <w:r w:rsidRPr="001078B4">
        <w:rPr>
          <w:rFonts w:ascii="Times New Roman" w:hAnsi="Times New Roman" w:cs="Times New Roman"/>
        </w:rPr>
        <w:lastRenderedPageBreak/>
        <w:t xml:space="preserve">Заявником/Позичальником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і Позичальник виконають свої обов’язки на умовах та у строки, визначені цим Договором.</w:t>
      </w:r>
    </w:p>
    <w:p w14:paraId="73F790EC" w14:textId="77777777" w:rsidR="00866AD3" w:rsidRPr="001078B4" w:rsidRDefault="00000000" w:rsidP="00D44176">
      <w:pPr>
        <w:pStyle w:val="a4"/>
        <w:numPr>
          <w:ilvl w:val="1"/>
          <w:numId w:val="14"/>
        </w:numPr>
        <w:tabs>
          <w:tab w:val="left" w:pos="537"/>
        </w:tabs>
        <w:spacing w:line="186" w:lineRule="exact"/>
        <w:ind w:left="537" w:hanging="424"/>
        <w:rPr>
          <w:rFonts w:ascii="Times New Roman" w:hAnsi="Times New Roman" w:cs="Times New Roman"/>
        </w:rPr>
      </w:pPr>
      <w:r w:rsidRPr="001078B4">
        <w:rPr>
          <w:rFonts w:ascii="Times New Roman" w:hAnsi="Times New Roman" w:cs="Times New Roman"/>
        </w:rPr>
        <w:t>Кредит надається без забезпечення у вигляді застави.</w:t>
      </w:r>
    </w:p>
    <w:p w14:paraId="7B7F9249" w14:textId="77777777" w:rsidR="00866AD3" w:rsidRPr="001078B4" w:rsidRDefault="00000000" w:rsidP="00D44176">
      <w:pPr>
        <w:pStyle w:val="a4"/>
        <w:numPr>
          <w:ilvl w:val="1"/>
          <w:numId w:val="14"/>
        </w:numPr>
        <w:tabs>
          <w:tab w:val="left" w:pos="541"/>
        </w:tabs>
        <w:spacing w:before="31" w:line="280" w:lineRule="auto"/>
        <w:ind w:firstLine="0"/>
        <w:rPr>
          <w:rFonts w:ascii="Times New Roman" w:hAnsi="Times New Roman" w:cs="Times New Roman"/>
        </w:rPr>
      </w:pPr>
      <w:r w:rsidRPr="001078B4">
        <w:rPr>
          <w:rFonts w:ascii="Times New Roman" w:hAnsi="Times New Roman" w:cs="Times New Roman"/>
        </w:rPr>
        <w:t>Укладення цього Договору не потребує укладання договорів щодо супровідних послуг третіх осіб, пов’язаних з отриманням, обслуговуванням та поверненням кредиту. Цей тариф залишається незмінним протягом строку Договору.</w:t>
      </w:r>
    </w:p>
    <w:p w14:paraId="681BF1BA" w14:textId="77777777" w:rsidR="00866AD3" w:rsidRPr="001078B4" w:rsidRDefault="00000000" w:rsidP="00D44176">
      <w:pPr>
        <w:pStyle w:val="a4"/>
        <w:numPr>
          <w:ilvl w:val="1"/>
          <w:numId w:val="14"/>
        </w:numPr>
        <w:tabs>
          <w:tab w:val="left" w:pos="537"/>
        </w:tabs>
        <w:spacing w:line="187" w:lineRule="exact"/>
        <w:ind w:left="537" w:hanging="424"/>
        <w:rPr>
          <w:rFonts w:ascii="Times New Roman" w:hAnsi="Times New Roman" w:cs="Times New Roman"/>
        </w:rPr>
      </w:pPr>
      <w:r w:rsidRPr="001078B4">
        <w:rPr>
          <w:rFonts w:ascii="Times New Roman" w:hAnsi="Times New Roman" w:cs="Times New Roman"/>
        </w:rPr>
        <w:t>Тарифи та комісії визначені у Договорі протягом строку дії Договору залишаються незмінними.</w:t>
      </w:r>
    </w:p>
    <w:p w14:paraId="13156C7A" w14:textId="77777777" w:rsidR="00866AD3" w:rsidRPr="000F1948" w:rsidRDefault="00000000" w:rsidP="00D44176">
      <w:pPr>
        <w:pStyle w:val="a4"/>
        <w:numPr>
          <w:ilvl w:val="1"/>
          <w:numId w:val="14"/>
        </w:numPr>
        <w:tabs>
          <w:tab w:val="left" w:pos="552"/>
        </w:tabs>
        <w:spacing w:before="32" w:line="280" w:lineRule="auto"/>
        <w:ind w:firstLine="0"/>
        <w:rPr>
          <w:rFonts w:ascii="Tisa Offc Serif Pro" w:hAnsi="Tisa Offc Serif Pro" w:cs="Times New Roman"/>
        </w:rPr>
      </w:pPr>
      <w:r w:rsidRPr="001078B4">
        <w:rPr>
          <w:rFonts w:ascii="Times New Roman" w:hAnsi="Times New Roman" w:cs="Times New Roman"/>
        </w:rPr>
        <w:t xml:space="preserve">У Позичальника відсутнє право ініціювати укладення додаткового договору для продовження строку кредитування та/або строку виплати кредиту, установлених цим Договором, на підставі поданого до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звернення із зазначеною датою в паперовій формі або в електронній формі із застосуванням одноразового ідентифікатора кожного разу під</w:t>
      </w:r>
      <w:r w:rsidRPr="000F1948">
        <w:rPr>
          <w:rFonts w:ascii="Tisa Offc Serif Pro" w:hAnsi="Tisa Offc Serif Pro" w:cs="Times New Roman"/>
        </w:rPr>
        <w:t xml:space="preserve"> час такого ініціювання.</w:t>
      </w:r>
    </w:p>
    <w:p w14:paraId="37EF3A1F" w14:textId="77777777" w:rsidR="00866AD3" w:rsidRPr="001078B4" w:rsidRDefault="00000000" w:rsidP="00D44176">
      <w:pPr>
        <w:pStyle w:val="a4"/>
        <w:numPr>
          <w:ilvl w:val="1"/>
          <w:numId w:val="14"/>
        </w:numPr>
        <w:tabs>
          <w:tab w:val="left" w:pos="537"/>
        </w:tabs>
        <w:spacing w:line="186" w:lineRule="exact"/>
        <w:ind w:left="537" w:hanging="424"/>
        <w:rPr>
          <w:rFonts w:ascii="Times New Roman" w:hAnsi="Times New Roman" w:cs="Times New Roman"/>
        </w:rPr>
      </w:pPr>
      <w:r w:rsidRPr="001078B4">
        <w:rPr>
          <w:rFonts w:ascii="Times New Roman" w:hAnsi="Times New Roman" w:cs="Times New Roman"/>
        </w:rPr>
        <w:t xml:space="preserve">Цей Договір укладено на веб-сайті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https://treba.credit.</w:t>
      </w:r>
    </w:p>
    <w:p w14:paraId="6F957AC5" w14:textId="77777777" w:rsidR="00866AD3" w:rsidRPr="001078B4" w:rsidRDefault="00866AD3" w:rsidP="00D44176">
      <w:pPr>
        <w:pStyle w:val="a3"/>
        <w:spacing w:before="30"/>
        <w:ind w:left="0"/>
        <w:jc w:val="left"/>
        <w:rPr>
          <w:rFonts w:ascii="Times New Roman" w:hAnsi="Times New Roman" w:cs="Times New Roman"/>
          <w:sz w:val="22"/>
          <w:szCs w:val="22"/>
        </w:rPr>
      </w:pPr>
    </w:p>
    <w:p w14:paraId="5493CAA8" w14:textId="77777777" w:rsidR="00866AD3" w:rsidRPr="001078B4" w:rsidRDefault="00000000" w:rsidP="00D44176">
      <w:pPr>
        <w:pStyle w:val="1"/>
        <w:numPr>
          <w:ilvl w:val="0"/>
          <w:numId w:val="14"/>
        </w:numPr>
        <w:tabs>
          <w:tab w:val="left" w:pos="2767"/>
        </w:tabs>
        <w:ind w:left="204" w:hanging="204"/>
        <w:jc w:val="center"/>
        <w:rPr>
          <w:rFonts w:ascii="Times New Roman" w:hAnsi="Times New Roman" w:cs="Times New Roman"/>
          <w:sz w:val="22"/>
          <w:szCs w:val="22"/>
        </w:rPr>
      </w:pPr>
      <w:r w:rsidRPr="001078B4">
        <w:rPr>
          <w:rFonts w:ascii="Times New Roman" w:hAnsi="Times New Roman" w:cs="Times New Roman"/>
          <w:sz w:val="22"/>
          <w:szCs w:val="22"/>
        </w:rPr>
        <w:t>ПОРЯДОК УКЛАДЕННЯ ДОГОВОРУ ТА НАДАННЯ КРЕДИТУ</w:t>
      </w:r>
    </w:p>
    <w:p w14:paraId="44D268DF" w14:textId="77777777" w:rsidR="00866AD3" w:rsidRPr="001078B4" w:rsidRDefault="00866AD3" w:rsidP="00D44176">
      <w:pPr>
        <w:pStyle w:val="a3"/>
        <w:spacing w:before="29"/>
        <w:ind w:left="0"/>
        <w:jc w:val="left"/>
        <w:rPr>
          <w:rFonts w:ascii="Times New Roman" w:hAnsi="Times New Roman" w:cs="Times New Roman"/>
          <w:b/>
          <w:sz w:val="22"/>
          <w:szCs w:val="22"/>
        </w:rPr>
      </w:pPr>
    </w:p>
    <w:p w14:paraId="570E04AF" w14:textId="77777777" w:rsidR="00866AD3" w:rsidRPr="001078B4" w:rsidRDefault="00000000" w:rsidP="00D44176">
      <w:pPr>
        <w:pStyle w:val="a4"/>
        <w:numPr>
          <w:ilvl w:val="1"/>
          <w:numId w:val="14"/>
        </w:numPr>
        <w:tabs>
          <w:tab w:val="left" w:pos="459"/>
        </w:tabs>
        <w:spacing w:line="281" w:lineRule="auto"/>
        <w:ind w:firstLine="0"/>
        <w:rPr>
          <w:rFonts w:ascii="Times New Roman" w:hAnsi="Times New Roman" w:cs="Times New Roman"/>
        </w:rPr>
      </w:pPr>
      <w:r w:rsidRPr="001078B4">
        <w:rPr>
          <w:rFonts w:ascii="Times New Roman" w:hAnsi="Times New Roman" w:cs="Times New Roman"/>
        </w:rPr>
        <w:t>Для отримання Кредиту, Позичальник має зареєструватися на Сайті компанії та мати доступ до Особистого кабінету. При здійсненні реєстрації, Позичальник має пройти процедури ідентифікації/верифікації, керуючись підказками Сайту. Ідентифікація/верифікація здійснюється у спосіб передбачений Постановою НБУ №107 від 28.07.2020р. «Про затвердження Положення про здійснення установами фінансового моніторингу» (із змінами та доповненнями) та залежно від технічних особливостей, результатів належної перевірки, умов фінансової послуги використовується один (або декілька) із зазначених способів ідентифікації та верифікації Клієнта:</w:t>
      </w:r>
    </w:p>
    <w:p w14:paraId="4FD686F7" w14:textId="77777777" w:rsidR="00866AD3" w:rsidRDefault="00000000" w:rsidP="00D44176">
      <w:pPr>
        <w:pStyle w:val="a4"/>
        <w:numPr>
          <w:ilvl w:val="0"/>
          <w:numId w:val="13"/>
        </w:numPr>
        <w:tabs>
          <w:tab w:val="left" w:pos="210"/>
        </w:tabs>
        <w:spacing w:line="281" w:lineRule="auto"/>
        <w:ind w:left="210" w:hanging="97"/>
        <w:jc w:val="left"/>
        <w:rPr>
          <w:rFonts w:ascii="Times New Roman" w:hAnsi="Times New Roman" w:cs="Times New Roman"/>
        </w:rPr>
      </w:pPr>
      <w:r w:rsidRPr="001078B4">
        <w:rPr>
          <w:rFonts w:ascii="Times New Roman" w:hAnsi="Times New Roman" w:cs="Times New Roman"/>
        </w:rPr>
        <w:t xml:space="preserve">отримання через Систему </w:t>
      </w:r>
      <w:proofErr w:type="spellStart"/>
      <w:r w:rsidRPr="001078B4">
        <w:rPr>
          <w:rFonts w:ascii="Times New Roman" w:hAnsi="Times New Roman" w:cs="Times New Roman"/>
        </w:rPr>
        <w:t>BankID</w:t>
      </w:r>
      <w:proofErr w:type="spellEnd"/>
      <w:r w:rsidRPr="001078B4">
        <w:rPr>
          <w:rFonts w:ascii="Times New Roman" w:hAnsi="Times New Roman" w:cs="Times New Roman"/>
        </w:rPr>
        <w:t xml:space="preserve"> НБУ ідентифікаційних даних;</w:t>
      </w:r>
    </w:p>
    <w:p w14:paraId="0C720BBE" w14:textId="53B15B67" w:rsidR="00F20A81" w:rsidRPr="00D2695F" w:rsidRDefault="00F20A81" w:rsidP="00D44176">
      <w:pPr>
        <w:pStyle w:val="a4"/>
        <w:numPr>
          <w:ilvl w:val="0"/>
          <w:numId w:val="13"/>
        </w:numPr>
        <w:tabs>
          <w:tab w:val="left" w:pos="210"/>
        </w:tabs>
        <w:spacing w:line="281" w:lineRule="auto"/>
        <w:ind w:left="210" w:hanging="97"/>
        <w:jc w:val="left"/>
        <w:rPr>
          <w:rFonts w:ascii="Times New Roman" w:hAnsi="Times New Roman" w:cs="Times New Roman"/>
        </w:rPr>
      </w:pPr>
      <w:r w:rsidRPr="00D2695F">
        <w:rPr>
          <w:rFonts w:ascii="Times New Roman" w:hAnsi="Times New Roman" w:cs="Times New Roman"/>
        </w:rPr>
        <w:t>отримання копії ідентифікаційного документа та довідки про присвоєння PHOKПП (якщо немає</w:t>
      </w:r>
      <w:r w:rsidRPr="001078B4">
        <w:rPr>
          <w:rFonts w:ascii="Times New Roman" w:hAnsi="Times New Roman" w:cs="Times New Roman"/>
        </w:rPr>
        <w:t xml:space="preserve"> необхідної інформації в ідентифікаційному документі), засвідченої KEП власника ідентифікаційного документа;</w:t>
      </w:r>
    </w:p>
    <w:p w14:paraId="097255F9" w14:textId="4FB12C6E" w:rsidR="00866AD3" w:rsidRPr="001078B4" w:rsidRDefault="00000000" w:rsidP="00D44176">
      <w:pPr>
        <w:pStyle w:val="a4"/>
        <w:tabs>
          <w:tab w:val="left" w:pos="284"/>
        </w:tabs>
        <w:spacing w:line="281" w:lineRule="auto"/>
        <w:rPr>
          <w:rFonts w:ascii="Times New Roman" w:hAnsi="Times New Roman" w:cs="Times New Roman"/>
        </w:rPr>
      </w:pPr>
      <w:r w:rsidRPr="001078B4">
        <w:rPr>
          <w:rFonts w:ascii="Times New Roman" w:hAnsi="Times New Roman" w:cs="Times New Roman"/>
        </w:rPr>
        <w:t>отримання ідентифікаційних даних та фінансового номера телефону з бюро кредитних історій (за умови, що джерелом таких даних є банк) та коректного введення особою, верифікація якої здійснюється, одноразовим ідентифікатором (</w:t>
      </w:r>
      <w:proofErr w:type="spellStart"/>
      <w:r w:rsidRPr="001078B4">
        <w:rPr>
          <w:rFonts w:ascii="Times New Roman" w:hAnsi="Times New Roman" w:cs="Times New Roman"/>
        </w:rPr>
        <w:t>оtр</w:t>
      </w:r>
      <w:proofErr w:type="spellEnd"/>
      <w:r w:rsidRPr="001078B4">
        <w:rPr>
          <w:rFonts w:ascii="Times New Roman" w:hAnsi="Times New Roman" w:cs="Times New Roman"/>
        </w:rPr>
        <w:t>-пароля), надісланого установою на такий фінансовий номер телефону, та фотофіксації особи із використанням методу розпізнавання реальності особи та особи з власними ідентифікаційними документами, а саме сторінки/сторони, що містить фото власника, з подальшим накладенням KEП уповноваженим працівником Товариства з кваліфікованою електронною позначкою часу на отриманий електронний документ, що містить фото.</w:t>
      </w:r>
    </w:p>
    <w:p w14:paraId="0258E28A" w14:textId="77777777" w:rsidR="00866AD3" w:rsidRPr="001078B4" w:rsidRDefault="00000000" w:rsidP="00D44176">
      <w:pPr>
        <w:pStyle w:val="a4"/>
        <w:numPr>
          <w:ilvl w:val="1"/>
          <w:numId w:val="14"/>
        </w:numPr>
        <w:tabs>
          <w:tab w:val="left" w:pos="489"/>
        </w:tabs>
        <w:spacing w:line="280" w:lineRule="auto"/>
        <w:ind w:firstLine="0"/>
        <w:rPr>
          <w:rFonts w:ascii="Times New Roman" w:hAnsi="Times New Roman" w:cs="Times New Roman"/>
        </w:rPr>
      </w:pPr>
      <w:r w:rsidRPr="001078B4">
        <w:rPr>
          <w:rFonts w:ascii="Times New Roman" w:hAnsi="Times New Roman" w:cs="Times New Roman"/>
        </w:rPr>
        <w:t>Цей Договір укладається Сторонами у вигляді електронного договору у розумінні Закону України «Про електронну комерцію».</w:t>
      </w:r>
    </w:p>
    <w:p w14:paraId="26F77AA3" w14:textId="77777777" w:rsidR="00866AD3" w:rsidRPr="001078B4" w:rsidRDefault="00000000" w:rsidP="00D44176">
      <w:pPr>
        <w:pStyle w:val="a4"/>
        <w:numPr>
          <w:ilvl w:val="1"/>
          <w:numId w:val="14"/>
        </w:numPr>
        <w:tabs>
          <w:tab w:val="left" w:pos="500"/>
        </w:tabs>
        <w:spacing w:line="280" w:lineRule="auto"/>
        <w:ind w:firstLine="0"/>
        <w:rPr>
          <w:rFonts w:ascii="Times New Roman" w:hAnsi="Times New Roman" w:cs="Times New Roman"/>
        </w:rPr>
      </w:pPr>
      <w:r w:rsidRPr="001078B4">
        <w:rPr>
          <w:rFonts w:ascii="Times New Roman" w:hAnsi="Times New Roman" w:cs="Times New Roman"/>
        </w:rPr>
        <w:t xml:space="preserve">Рішення щодо укладення Договору приймається </w:t>
      </w:r>
      <w:proofErr w:type="spellStart"/>
      <w:r w:rsidRPr="001078B4">
        <w:rPr>
          <w:rFonts w:ascii="Times New Roman" w:hAnsi="Times New Roman" w:cs="Times New Roman"/>
        </w:rPr>
        <w:t>Кредитодавцем</w:t>
      </w:r>
      <w:proofErr w:type="spellEnd"/>
      <w:r w:rsidRPr="001078B4">
        <w:rPr>
          <w:rFonts w:ascii="Times New Roman" w:hAnsi="Times New Roman" w:cs="Times New Roman"/>
        </w:rPr>
        <w:t xml:space="preserve"> на підставі інформації, наданої Позичальником із зазначенням повних, точних та достовірних особистих даних та які необхідні для укладення даного Договору. Позичальник несе відповідальність за дійсність та достовірність таких даних. Розмір ліміту кредитної лінії та інші умови надання Кредиту визначаються </w:t>
      </w:r>
      <w:proofErr w:type="spellStart"/>
      <w:r w:rsidRPr="001078B4">
        <w:rPr>
          <w:rFonts w:ascii="Times New Roman" w:hAnsi="Times New Roman" w:cs="Times New Roman"/>
        </w:rPr>
        <w:t>Кредитодавцем</w:t>
      </w:r>
      <w:proofErr w:type="spellEnd"/>
      <w:r w:rsidRPr="001078B4">
        <w:rPr>
          <w:rFonts w:ascii="Times New Roman" w:hAnsi="Times New Roman" w:cs="Times New Roman"/>
        </w:rPr>
        <w:t xml:space="preserve"> за результатами оцінки кредитоспроможності Позичальника на підставі інформації, наданої Позичальником та отриманої з надійних джерел, зокрема, але не виключно бюро кредитних історій.</w:t>
      </w:r>
    </w:p>
    <w:p w14:paraId="7F288306" w14:textId="77777777" w:rsidR="00866AD3" w:rsidRPr="001078B4" w:rsidRDefault="00000000" w:rsidP="00D44176">
      <w:pPr>
        <w:pStyle w:val="a4"/>
        <w:numPr>
          <w:ilvl w:val="1"/>
          <w:numId w:val="14"/>
        </w:numPr>
        <w:tabs>
          <w:tab w:val="left" w:pos="448"/>
        </w:tabs>
        <w:spacing w:line="280" w:lineRule="auto"/>
        <w:ind w:firstLine="0"/>
        <w:rPr>
          <w:rFonts w:ascii="Times New Roman" w:hAnsi="Times New Roman" w:cs="Times New Roman"/>
        </w:rPr>
      </w:pPr>
      <w:r w:rsidRPr="001078B4">
        <w:rPr>
          <w:rFonts w:ascii="Times New Roman" w:hAnsi="Times New Roman" w:cs="Times New Roman"/>
        </w:rPr>
        <w:t xml:space="preserve">Після отримання Позичальником від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повідомлення про прийняте рішення щодо можливості надання Кредиту, Позичальнику для ознайомлення надається паспорт споживчого кредиту. Позичальник ознайомлюється із запропонованими в паспорті споживчого кредиту умовами кредитування та у разі згоди із ними, підписує його шляхом накладання електронного підпису одноразовим ідентифікатором.</w:t>
      </w:r>
    </w:p>
    <w:p w14:paraId="50377CC8" w14:textId="77777777" w:rsidR="00866AD3" w:rsidRPr="001078B4" w:rsidRDefault="00000000" w:rsidP="00D44176">
      <w:pPr>
        <w:pStyle w:val="a3"/>
        <w:spacing w:line="280" w:lineRule="auto"/>
        <w:rPr>
          <w:rFonts w:ascii="Times New Roman" w:hAnsi="Times New Roman" w:cs="Times New Roman"/>
          <w:sz w:val="22"/>
          <w:szCs w:val="22"/>
        </w:rPr>
      </w:pPr>
      <w:r w:rsidRPr="001078B4">
        <w:rPr>
          <w:rFonts w:ascii="Times New Roman" w:hAnsi="Times New Roman" w:cs="Times New Roman"/>
          <w:sz w:val="22"/>
          <w:szCs w:val="22"/>
        </w:rPr>
        <w:t xml:space="preserve">Після підписання паспорту споживчого кредиту, </w:t>
      </w:r>
      <w:proofErr w:type="spellStart"/>
      <w:r w:rsidRPr="001078B4">
        <w:rPr>
          <w:rFonts w:ascii="Times New Roman" w:hAnsi="Times New Roman" w:cs="Times New Roman"/>
          <w:sz w:val="22"/>
          <w:szCs w:val="22"/>
        </w:rPr>
        <w:t>Кредитодавець</w:t>
      </w:r>
      <w:proofErr w:type="spellEnd"/>
      <w:r w:rsidRPr="001078B4">
        <w:rPr>
          <w:rFonts w:ascii="Times New Roman" w:hAnsi="Times New Roman" w:cs="Times New Roman"/>
          <w:sz w:val="22"/>
          <w:szCs w:val="22"/>
        </w:rPr>
        <w:t xml:space="preserve"> формує та надає Позичальнику для ознайомлення оферту щодо укладання Договору. Оферта є пропозицією у розумінні ч. 4 ст. 11 Закону України «Про електрону комерцію» та, відповідно до ч.5 ст.11 Закону України «Про електрону комерцію» включає умови, що пропонуються до укладення Позичальнику, в тому числі щодо процентів за користування кредитом та строків сплати процентів. Після отримання Позичальником оферти </w:t>
      </w:r>
      <w:r w:rsidRPr="001078B4">
        <w:rPr>
          <w:rFonts w:ascii="Times New Roman" w:hAnsi="Times New Roman" w:cs="Times New Roman"/>
          <w:sz w:val="22"/>
          <w:szCs w:val="22"/>
        </w:rPr>
        <w:lastRenderedPageBreak/>
        <w:t>(безпосередньо до накладення електронного підпису) Позичальнику надсилається Одноразовий ідентифікатор.</w:t>
      </w:r>
    </w:p>
    <w:p w14:paraId="7BBAEB61" w14:textId="77777777" w:rsidR="00866AD3" w:rsidRPr="001078B4" w:rsidRDefault="00000000" w:rsidP="00D44176">
      <w:pPr>
        <w:pStyle w:val="a4"/>
        <w:numPr>
          <w:ilvl w:val="1"/>
          <w:numId w:val="14"/>
        </w:numPr>
        <w:tabs>
          <w:tab w:val="left" w:pos="455"/>
        </w:tabs>
        <w:spacing w:line="280" w:lineRule="auto"/>
        <w:ind w:firstLine="0"/>
        <w:rPr>
          <w:rFonts w:ascii="Times New Roman" w:hAnsi="Times New Roman" w:cs="Times New Roman"/>
        </w:rPr>
      </w:pPr>
      <w:r w:rsidRPr="001078B4">
        <w:rPr>
          <w:rFonts w:ascii="Times New Roman" w:hAnsi="Times New Roman" w:cs="Times New Roman"/>
        </w:rPr>
        <w:t xml:space="preserve">У разі погодження із запропонованими </w:t>
      </w:r>
      <w:proofErr w:type="spellStart"/>
      <w:r w:rsidRPr="001078B4">
        <w:rPr>
          <w:rFonts w:ascii="Times New Roman" w:hAnsi="Times New Roman" w:cs="Times New Roman"/>
        </w:rPr>
        <w:t>Кредитодавцем</w:t>
      </w:r>
      <w:proofErr w:type="spellEnd"/>
      <w:r w:rsidRPr="001078B4">
        <w:rPr>
          <w:rFonts w:ascii="Times New Roman" w:hAnsi="Times New Roman" w:cs="Times New Roman"/>
        </w:rPr>
        <w:t xml:space="preserve"> умовами Договору, Позичальник надає </w:t>
      </w:r>
      <w:proofErr w:type="spellStart"/>
      <w:r w:rsidRPr="001078B4">
        <w:rPr>
          <w:rFonts w:ascii="Times New Roman" w:hAnsi="Times New Roman" w:cs="Times New Roman"/>
        </w:rPr>
        <w:t>Кредитодавцю</w:t>
      </w:r>
      <w:proofErr w:type="spellEnd"/>
      <w:r w:rsidRPr="001078B4">
        <w:rPr>
          <w:rFonts w:ascii="Times New Roman" w:hAnsi="Times New Roman" w:cs="Times New Roman"/>
        </w:rPr>
        <w:t xml:space="preserve"> відповідь про повне та безумовне прийняття пропозиції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(акцепт) шляхом введення у відповідне поле форми на веб-сайті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електронного підпису у вигляді одноразового ідентифікатору який надсилається </w:t>
      </w:r>
      <w:proofErr w:type="spellStart"/>
      <w:r w:rsidRPr="001078B4">
        <w:rPr>
          <w:rFonts w:ascii="Times New Roman" w:hAnsi="Times New Roman" w:cs="Times New Roman"/>
        </w:rPr>
        <w:t>Кредитодавцем</w:t>
      </w:r>
      <w:proofErr w:type="spellEnd"/>
      <w:r w:rsidRPr="001078B4">
        <w:rPr>
          <w:rFonts w:ascii="Times New Roman" w:hAnsi="Times New Roman" w:cs="Times New Roman"/>
        </w:rPr>
        <w:t xml:space="preserve"> Позичальнику в СМС-повідомленні (додатково у разі необхідності за зверненням Позичальника надісланий одноразовий ідентифікатор може повторно надаватися шляхом здійснення дзвінка на номер телефону, який був наданий Позичальником). Введення Позичальником одноразового ідентифікатора є підписанням цього Договору відповідно до ст. 12 Закону України «Про електронну комерцію».</w:t>
      </w:r>
    </w:p>
    <w:p w14:paraId="4CE4E990" w14:textId="77777777" w:rsidR="00866AD3" w:rsidRPr="001078B4" w:rsidRDefault="00000000" w:rsidP="00D44176">
      <w:pPr>
        <w:pStyle w:val="a3"/>
        <w:spacing w:line="184" w:lineRule="exact"/>
        <w:rPr>
          <w:rFonts w:ascii="Times New Roman" w:hAnsi="Times New Roman" w:cs="Times New Roman"/>
          <w:sz w:val="22"/>
          <w:szCs w:val="22"/>
        </w:rPr>
      </w:pPr>
      <w:proofErr w:type="spellStart"/>
      <w:r w:rsidRPr="001078B4">
        <w:rPr>
          <w:rFonts w:ascii="Times New Roman" w:hAnsi="Times New Roman" w:cs="Times New Roman"/>
          <w:sz w:val="22"/>
          <w:szCs w:val="22"/>
        </w:rPr>
        <w:t>Кредитодавець</w:t>
      </w:r>
      <w:proofErr w:type="spellEnd"/>
      <w:r w:rsidRPr="001078B4">
        <w:rPr>
          <w:rFonts w:ascii="Times New Roman" w:hAnsi="Times New Roman" w:cs="Times New Roman"/>
          <w:sz w:val="22"/>
          <w:szCs w:val="22"/>
        </w:rPr>
        <w:t xml:space="preserve"> надсилає одноразовий ідентифікатор погодженим із Позичальником засобом зв’язку.</w:t>
      </w:r>
    </w:p>
    <w:p w14:paraId="04E126F0" w14:textId="77777777" w:rsidR="00866AD3" w:rsidRPr="001078B4" w:rsidRDefault="00000000" w:rsidP="00D44176">
      <w:pPr>
        <w:pStyle w:val="a4"/>
        <w:numPr>
          <w:ilvl w:val="1"/>
          <w:numId w:val="14"/>
        </w:numPr>
        <w:tabs>
          <w:tab w:val="left" w:pos="489"/>
        </w:tabs>
        <w:spacing w:before="20" w:line="280" w:lineRule="auto"/>
        <w:ind w:firstLine="0"/>
        <w:rPr>
          <w:rFonts w:ascii="Times New Roman" w:hAnsi="Times New Roman" w:cs="Times New Roman"/>
        </w:rPr>
      </w:pPr>
      <w:r w:rsidRPr="001078B4">
        <w:rPr>
          <w:rFonts w:ascii="Times New Roman" w:hAnsi="Times New Roman" w:cs="Times New Roman"/>
        </w:rPr>
        <w:t xml:space="preserve">Після здійснення акцепту Позичальником, що є укладенням Договору відповідно до ч.3 ст.11 Закону України «Про електронну комерцію»,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накладає на Договір, укладений у вигляді електронного документу, кваліфікований електронний підпис уповноваженого працівника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із кваліфікованою електронною позначкою часу.</w:t>
      </w:r>
    </w:p>
    <w:p w14:paraId="4C9F6EB3" w14:textId="77777777" w:rsidR="00866AD3" w:rsidRPr="001078B4" w:rsidRDefault="00000000" w:rsidP="00D44176">
      <w:pPr>
        <w:pStyle w:val="a4"/>
        <w:numPr>
          <w:ilvl w:val="1"/>
          <w:numId w:val="14"/>
        </w:numPr>
        <w:tabs>
          <w:tab w:val="left" w:pos="477"/>
        </w:tabs>
        <w:spacing w:line="280" w:lineRule="auto"/>
        <w:ind w:firstLine="0"/>
        <w:rPr>
          <w:rFonts w:ascii="Times New Roman" w:hAnsi="Times New Roman" w:cs="Times New Roman"/>
        </w:rPr>
      </w:pPr>
      <w:r w:rsidRPr="001078B4">
        <w:rPr>
          <w:rFonts w:ascii="Times New Roman" w:hAnsi="Times New Roman" w:cs="Times New Roman"/>
        </w:rPr>
        <w:t xml:space="preserve">Після укладення Договору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направляє на електронну адресу Позичальника, зазначену у Розділі 8 цього Договору та надану Позичальником як його особиста електронна адреса, та розміщує у Особистому кабінеті Договір з додатками (у разі їх наявності) у вигляді електронного документа, що містить кваліфікований електронний підпис уповноваженого працівника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із кваліфікованою електронною позначкою часу.</w:t>
      </w:r>
    </w:p>
    <w:p w14:paraId="1B6694A2" w14:textId="77777777" w:rsidR="00866AD3" w:rsidRPr="001078B4" w:rsidRDefault="00000000" w:rsidP="00D44176">
      <w:pPr>
        <w:pStyle w:val="a3"/>
        <w:spacing w:line="280" w:lineRule="auto"/>
        <w:rPr>
          <w:rFonts w:ascii="Times New Roman" w:hAnsi="Times New Roman" w:cs="Times New Roman"/>
          <w:sz w:val="22"/>
          <w:szCs w:val="22"/>
        </w:rPr>
      </w:pPr>
      <w:r w:rsidRPr="001078B4">
        <w:rPr>
          <w:rFonts w:ascii="Times New Roman" w:hAnsi="Times New Roman" w:cs="Times New Roman"/>
          <w:sz w:val="22"/>
          <w:szCs w:val="22"/>
        </w:rPr>
        <w:t xml:space="preserve">У разі звернення Позичальника у письмовій формі на електронну адресу та/або поштову адресу </w:t>
      </w:r>
      <w:proofErr w:type="spellStart"/>
      <w:r w:rsidRPr="001078B4">
        <w:rPr>
          <w:rFonts w:ascii="Times New Roman" w:hAnsi="Times New Roman" w:cs="Times New Roman"/>
          <w:sz w:val="22"/>
          <w:szCs w:val="22"/>
        </w:rPr>
        <w:t>Кредитодавця</w:t>
      </w:r>
      <w:proofErr w:type="spellEnd"/>
      <w:r w:rsidRPr="001078B4">
        <w:rPr>
          <w:rFonts w:ascii="Times New Roman" w:hAnsi="Times New Roman" w:cs="Times New Roman"/>
          <w:sz w:val="22"/>
          <w:szCs w:val="22"/>
        </w:rPr>
        <w:t xml:space="preserve"> зазначену в цьому Договорі, Договір та його додатки (у разі їх наявності) можуть бути повторно надіслані також на електронну пошту Позичальника, зазначену у такому звернені.</w:t>
      </w:r>
    </w:p>
    <w:p w14:paraId="4960C8E4" w14:textId="77777777" w:rsidR="00866AD3" w:rsidRPr="001078B4" w:rsidRDefault="00000000" w:rsidP="00D44176">
      <w:pPr>
        <w:pStyle w:val="a3"/>
        <w:spacing w:line="280" w:lineRule="auto"/>
        <w:rPr>
          <w:rFonts w:ascii="Times New Roman" w:hAnsi="Times New Roman" w:cs="Times New Roman"/>
          <w:sz w:val="22"/>
          <w:szCs w:val="22"/>
        </w:rPr>
      </w:pPr>
      <w:r w:rsidRPr="001078B4">
        <w:rPr>
          <w:rFonts w:ascii="Times New Roman" w:hAnsi="Times New Roman" w:cs="Times New Roman"/>
          <w:sz w:val="22"/>
          <w:szCs w:val="22"/>
        </w:rPr>
        <w:t xml:space="preserve">При цьому Позичальник підтверджує, що усвідомлює, що зазначення у зверненні некоректної (написаної з помилками) та/або не власної адреси електронної адреси, унеможливить отримання повторного надісланого Договору та/або може призвести до розголошення третім особам інформації про факт отримання фінансової послуги Позичальником. У такому разі, </w:t>
      </w:r>
      <w:proofErr w:type="spellStart"/>
      <w:r w:rsidRPr="001078B4">
        <w:rPr>
          <w:rFonts w:ascii="Times New Roman" w:hAnsi="Times New Roman" w:cs="Times New Roman"/>
          <w:sz w:val="22"/>
          <w:szCs w:val="22"/>
        </w:rPr>
        <w:t>Кредитодавець</w:t>
      </w:r>
      <w:proofErr w:type="spellEnd"/>
      <w:r w:rsidRPr="001078B4">
        <w:rPr>
          <w:rFonts w:ascii="Times New Roman" w:hAnsi="Times New Roman" w:cs="Times New Roman"/>
          <w:sz w:val="22"/>
          <w:szCs w:val="22"/>
        </w:rPr>
        <w:t xml:space="preserve"> звільняється від відповідальності за неможливість належним чином виконати свій обов'язок і Позичальник не матиме жодних претензій до нього.</w:t>
      </w:r>
    </w:p>
    <w:p w14:paraId="2107BBF4" w14:textId="6F282239" w:rsidR="00866AD3" w:rsidRPr="001078B4" w:rsidRDefault="00000000" w:rsidP="00D44176">
      <w:pPr>
        <w:pStyle w:val="a4"/>
        <w:numPr>
          <w:ilvl w:val="1"/>
          <w:numId w:val="14"/>
        </w:numPr>
        <w:tabs>
          <w:tab w:val="left" w:pos="497"/>
        </w:tabs>
        <w:spacing w:line="280" w:lineRule="auto"/>
        <w:ind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зобов’язаний надати кредит у </w:t>
      </w:r>
      <w:r w:rsidRPr="001078B4">
        <w:rPr>
          <w:rFonts w:ascii="Times New Roman" w:hAnsi="Times New Roman" w:cs="Times New Roman"/>
          <w:b/>
        </w:rPr>
        <w:t>дату надання/видачі Кредиту: "</w:t>
      </w:r>
      <w:r w:rsidR="001078B4">
        <w:rPr>
          <w:rFonts w:ascii="Times New Roman" w:hAnsi="Times New Roman" w:cs="Times New Roman"/>
          <w:b/>
        </w:rPr>
        <w:t>___</w:t>
      </w:r>
      <w:r w:rsidRPr="001078B4">
        <w:rPr>
          <w:rFonts w:ascii="Times New Roman" w:hAnsi="Times New Roman" w:cs="Times New Roman"/>
          <w:b/>
        </w:rPr>
        <w:t>"</w:t>
      </w:r>
      <w:r w:rsidR="001078B4">
        <w:rPr>
          <w:rFonts w:ascii="Times New Roman" w:hAnsi="Times New Roman" w:cs="Times New Roman"/>
          <w:b/>
        </w:rPr>
        <w:t>_____</w:t>
      </w:r>
      <w:r w:rsidRPr="001078B4">
        <w:rPr>
          <w:rFonts w:ascii="Times New Roman" w:hAnsi="Times New Roman" w:cs="Times New Roman"/>
          <w:b/>
        </w:rPr>
        <w:t xml:space="preserve"> </w:t>
      </w:r>
      <w:r w:rsidR="001078B4">
        <w:rPr>
          <w:rFonts w:ascii="Times New Roman" w:hAnsi="Times New Roman" w:cs="Times New Roman"/>
          <w:b/>
        </w:rPr>
        <w:t>____</w:t>
      </w:r>
      <w:r w:rsidRPr="001078B4">
        <w:rPr>
          <w:rFonts w:ascii="Times New Roman" w:hAnsi="Times New Roman" w:cs="Times New Roman"/>
          <w:b/>
        </w:rPr>
        <w:t xml:space="preserve"> р. Сума Кредиту перераховується </w:t>
      </w:r>
      <w:proofErr w:type="spellStart"/>
      <w:r w:rsidRPr="001078B4">
        <w:rPr>
          <w:rFonts w:ascii="Times New Roman" w:hAnsi="Times New Roman" w:cs="Times New Roman"/>
          <w:b/>
        </w:rPr>
        <w:t>Кредитодавцем</w:t>
      </w:r>
      <w:proofErr w:type="spellEnd"/>
      <w:r w:rsidRPr="001078B4">
        <w:rPr>
          <w:rFonts w:ascii="Times New Roman" w:hAnsi="Times New Roman" w:cs="Times New Roman"/>
          <w:b/>
        </w:rPr>
        <w:t xml:space="preserve"> в сумі </w:t>
      </w:r>
      <w:r w:rsidR="001078B4">
        <w:rPr>
          <w:rFonts w:ascii="Times New Roman" w:hAnsi="Times New Roman" w:cs="Times New Roman"/>
          <w:b/>
        </w:rPr>
        <w:t>________</w:t>
      </w:r>
      <w:r w:rsidRPr="001078B4">
        <w:rPr>
          <w:rFonts w:ascii="Times New Roman" w:hAnsi="Times New Roman" w:cs="Times New Roman"/>
          <w:b/>
        </w:rPr>
        <w:t xml:space="preserve"> грн. на рахунок Позичальника </w:t>
      </w:r>
      <w:r w:rsidRPr="001078B4">
        <w:rPr>
          <w:rFonts w:ascii="Times New Roman" w:hAnsi="Times New Roman" w:cs="Times New Roman"/>
        </w:rPr>
        <w:t xml:space="preserve">за реквізитами електронного платіжного засобу (платіжної картки) </w:t>
      </w:r>
      <w:r w:rsidR="001078B4" w:rsidRPr="001078B4">
        <w:rPr>
          <w:rFonts w:ascii="Times New Roman" w:hAnsi="Times New Roman" w:cs="Times New Roman"/>
        </w:rPr>
        <w:t>XXXXXX****XXXX</w:t>
      </w:r>
      <w:r w:rsidRPr="001078B4">
        <w:rPr>
          <w:rFonts w:ascii="Times New Roman" w:hAnsi="Times New Roman" w:cs="Times New Roman"/>
        </w:rPr>
        <w:t>.</w:t>
      </w:r>
    </w:p>
    <w:p w14:paraId="40C25369" w14:textId="176B031C" w:rsidR="00866AD3" w:rsidRPr="001078B4" w:rsidRDefault="00000000" w:rsidP="00D44176">
      <w:pPr>
        <w:pStyle w:val="a4"/>
        <w:numPr>
          <w:ilvl w:val="1"/>
          <w:numId w:val="14"/>
        </w:numPr>
        <w:tabs>
          <w:tab w:val="left" w:pos="519"/>
        </w:tabs>
        <w:spacing w:line="280" w:lineRule="auto"/>
        <w:ind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не стягує комісію за перерахування платежів, які сплачуються Позичальником при погашенні заборгованості/сплаті платежів, при цьому така комісія може стягуватися банками та/або платіжними установами за допомогою яких здійснюється погашення.</w:t>
      </w:r>
    </w:p>
    <w:p w14:paraId="7A06BFD4" w14:textId="77777777" w:rsidR="00866AD3" w:rsidRPr="001078B4" w:rsidRDefault="00000000" w:rsidP="001458F9">
      <w:pPr>
        <w:pStyle w:val="1"/>
        <w:numPr>
          <w:ilvl w:val="0"/>
          <w:numId w:val="14"/>
        </w:numPr>
        <w:tabs>
          <w:tab w:val="left" w:pos="3778"/>
        </w:tabs>
        <w:spacing w:before="240"/>
        <w:ind w:left="204" w:hanging="204"/>
        <w:jc w:val="center"/>
        <w:rPr>
          <w:rFonts w:ascii="Times New Roman" w:hAnsi="Times New Roman" w:cs="Times New Roman"/>
          <w:sz w:val="22"/>
          <w:szCs w:val="22"/>
        </w:rPr>
      </w:pPr>
      <w:r w:rsidRPr="001078B4">
        <w:rPr>
          <w:rFonts w:ascii="Times New Roman" w:hAnsi="Times New Roman" w:cs="Times New Roman"/>
          <w:sz w:val="22"/>
          <w:szCs w:val="22"/>
        </w:rPr>
        <w:t>ПОРЯДОК РОЗРАХУНКУ ПРОЦЕНТІВ</w:t>
      </w:r>
    </w:p>
    <w:p w14:paraId="6FFA1C4D" w14:textId="77777777" w:rsidR="00866AD3" w:rsidRPr="001078B4" w:rsidRDefault="00866AD3" w:rsidP="00D44176">
      <w:pPr>
        <w:pStyle w:val="a3"/>
        <w:spacing w:before="28"/>
        <w:ind w:left="0"/>
        <w:jc w:val="left"/>
        <w:rPr>
          <w:rFonts w:ascii="Times New Roman" w:hAnsi="Times New Roman" w:cs="Times New Roman"/>
          <w:b/>
          <w:sz w:val="22"/>
          <w:szCs w:val="22"/>
        </w:rPr>
      </w:pPr>
    </w:p>
    <w:p w14:paraId="691CB294" w14:textId="77777777" w:rsidR="00866AD3" w:rsidRPr="001078B4" w:rsidRDefault="00000000" w:rsidP="00D44176">
      <w:pPr>
        <w:pStyle w:val="a4"/>
        <w:numPr>
          <w:ilvl w:val="1"/>
          <w:numId w:val="14"/>
        </w:numPr>
        <w:tabs>
          <w:tab w:val="left" w:pos="452"/>
        </w:tabs>
        <w:spacing w:before="1" w:line="280" w:lineRule="auto"/>
        <w:ind w:firstLine="0"/>
        <w:rPr>
          <w:rFonts w:ascii="Times New Roman" w:hAnsi="Times New Roman" w:cs="Times New Roman"/>
        </w:rPr>
      </w:pPr>
      <w:r w:rsidRPr="001078B4">
        <w:rPr>
          <w:rFonts w:ascii="Times New Roman" w:hAnsi="Times New Roman" w:cs="Times New Roman"/>
        </w:rPr>
        <w:t xml:space="preserve">Розрахунок процентів за користування кредитом здійснюється на щоденній основі, починаючи з дати перерахування коштів Кредиту з поточного рахунку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до дня фактичного повного повернення Кредиту протягом Строку дії кредитної лінії.</w:t>
      </w:r>
    </w:p>
    <w:p w14:paraId="0CFBB44E" w14:textId="77777777" w:rsidR="00866AD3" w:rsidRPr="001078B4" w:rsidRDefault="00000000" w:rsidP="00D44176">
      <w:pPr>
        <w:pStyle w:val="a4"/>
        <w:numPr>
          <w:ilvl w:val="1"/>
          <w:numId w:val="14"/>
        </w:numPr>
        <w:tabs>
          <w:tab w:val="left" w:pos="454"/>
        </w:tabs>
        <w:spacing w:line="280" w:lineRule="auto"/>
        <w:ind w:firstLine="0"/>
        <w:rPr>
          <w:rFonts w:ascii="Times New Roman" w:hAnsi="Times New Roman" w:cs="Times New Roman"/>
        </w:rPr>
      </w:pPr>
      <w:r w:rsidRPr="001078B4">
        <w:rPr>
          <w:rFonts w:ascii="Times New Roman" w:hAnsi="Times New Roman" w:cs="Times New Roman"/>
        </w:rPr>
        <w:t>Розрахунок процентів здійснюється за фактичну кількість календарних днів користування кредитом, виходячи із фактичної кількості днів у місяці та у році, тобто метод “факт/факт”. До періоду розрахунку процентів включається день надання та не включається день повернення Кредиту (крім випадку, фактичного повернення Кредиту в дату, яка не відповідає дню повернення Кредиту).</w:t>
      </w:r>
    </w:p>
    <w:p w14:paraId="2F40D453" w14:textId="77777777" w:rsidR="00866AD3" w:rsidRPr="001078B4" w:rsidRDefault="00000000" w:rsidP="00D44176">
      <w:pPr>
        <w:pStyle w:val="a4"/>
        <w:numPr>
          <w:ilvl w:val="1"/>
          <w:numId w:val="14"/>
        </w:numPr>
        <w:tabs>
          <w:tab w:val="left" w:pos="463"/>
        </w:tabs>
        <w:spacing w:line="280" w:lineRule="auto"/>
        <w:ind w:firstLine="0"/>
        <w:rPr>
          <w:rFonts w:ascii="Times New Roman" w:hAnsi="Times New Roman" w:cs="Times New Roman"/>
        </w:rPr>
      </w:pPr>
      <w:r w:rsidRPr="001078B4">
        <w:rPr>
          <w:rFonts w:ascii="Times New Roman" w:hAnsi="Times New Roman" w:cs="Times New Roman"/>
        </w:rPr>
        <w:t>Проценти за користування кредитом нараховуються на залишок неповерненої суми кредиту за кожен день користування Кредитом.</w:t>
      </w:r>
    </w:p>
    <w:p w14:paraId="651E52A3" w14:textId="77777777" w:rsidR="00866AD3" w:rsidRPr="001078B4" w:rsidRDefault="00000000" w:rsidP="001458F9">
      <w:pPr>
        <w:pStyle w:val="1"/>
        <w:numPr>
          <w:ilvl w:val="0"/>
          <w:numId w:val="14"/>
        </w:numPr>
        <w:tabs>
          <w:tab w:val="left" w:pos="4055"/>
        </w:tabs>
        <w:spacing w:before="182"/>
        <w:ind w:left="204" w:hanging="204"/>
        <w:jc w:val="center"/>
        <w:rPr>
          <w:rFonts w:ascii="Times New Roman" w:hAnsi="Times New Roman" w:cs="Times New Roman"/>
          <w:sz w:val="22"/>
          <w:szCs w:val="22"/>
        </w:rPr>
      </w:pPr>
      <w:r w:rsidRPr="001078B4">
        <w:rPr>
          <w:rFonts w:ascii="Times New Roman" w:hAnsi="Times New Roman" w:cs="Times New Roman"/>
          <w:sz w:val="22"/>
          <w:szCs w:val="22"/>
        </w:rPr>
        <w:t>ПРАВА ТА ОБОВ'ЯЗКИ СТОРІН</w:t>
      </w:r>
    </w:p>
    <w:p w14:paraId="575512ED" w14:textId="77777777" w:rsidR="00866AD3" w:rsidRPr="001078B4" w:rsidRDefault="00866AD3" w:rsidP="00D44176">
      <w:pPr>
        <w:pStyle w:val="a3"/>
        <w:spacing w:before="31"/>
        <w:ind w:left="0"/>
        <w:jc w:val="left"/>
        <w:rPr>
          <w:rFonts w:ascii="Times New Roman" w:hAnsi="Times New Roman" w:cs="Times New Roman"/>
          <w:b/>
          <w:sz w:val="22"/>
          <w:szCs w:val="22"/>
        </w:rPr>
      </w:pPr>
    </w:p>
    <w:p w14:paraId="75C3F486" w14:textId="77777777" w:rsidR="00866AD3" w:rsidRPr="001078B4" w:rsidRDefault="00000000" w:rsidP="00D44176">
      <w:pPr>
        <w:pStyle w:val="a4"/>
        <w:numPr>
          <w:ilvl w:val="1"/>
          <w:numId w:val="14"/>
        </w:numPr>
        <w:tabs>
          <w:tab w:val="left" w:pos="474"/>
        </w:tabs>
        <w:ind w:left="474" w:hanging="361"/>
        <w:rPr>
          <w:rFonts w:ascii="Times New Roman" w:hAnsi="Times New Roman" w:cs="Times New Roman"/>
          <w:b/>
        </w:rPr>
      </w:pPr>
      <w:proofErr w:type="spellStart"/>
      <w:r w:rsidRPr="001078B4">
        <w:rPr>
          <w:rFonts w:ascii="Times New Roman" w:hAnsi="Times New Roman" w:cs="Times New Roman"/>
          <w:b/>
        </w:rPr>
        <w:t>Кредитодавець</w:t>
      </w:r>
      <w:proofErr w:type="spellEnd"/>
      <w:r w:rsidRPr="001078B4">
        <w:rPr>
          <w:rFonts w:ascii="Times New Roman" w:hAnsi="Times New Roman" w:cs="Times New Roman"/>
          <w:b/>
        </w:rPr>
        <w:t xml:space="preserve"> зобов'язується:</w:t>
      </w:r>
    </w:p>
    <w:p w14:paraId="79889E21" w14:textId="77777777" w:rsidR="00866AD3" w:rsidRPr="001078B4" w:rsidRDefault="00000000" w:rsidP="00D44176">
      <w:pPr>
        <w:pStyle w:val="a4"/>
        <w:numPr>
          <w:ilvl w:val="2"/>
          <w:numId w:val="14"/>
        </w:numPr>
        <w:tabs>
          <w:tab w:val="left" w:pos="584"/>
        </w:tabs>
        <w:spacing w:before="31"/>
        <w:ind w:left="584" w:hanging="471"/>
        <w:rPr>
          <w:rFonts w:ascii="Times New Roman" w:hAnsi="Times New Roman" w:cs="Times New Roman"/>
        </w:rPr>
      </w:pPr>
      <w:r w:rsidRPr="001078B4">
        <w:rPr>
          <w:rFonts w:ascii="Times New Roman" w:hAnsi="Times New Roman" w:cs="Times New Roman"/>
        </w:rPr>
        <w:t>Надати Позичальникові в кредит грошові кошти в порядку та сумі, визначених цим Договором.</w:t>
      </w:r>
    </w:p>
    <w:p w14:paraId="09275619" w14:textId="77777777" w:rsidR="00866AD3" w:rsidRPr="001078B4" w:rsidRDefault="00000000" w:rsidP="00D44176">
      <w:pPr>
        <w:pStyle w:val="a4"/>
        <w:numPr>
          <w:ilvl w:val="2"/>
          <w:numId w:val="14"/>
        </w:numPr>
        <w:tabs>
          <w:tab w:val="left" w:pos="584"/>
        </w:tabs>
        <w:spacing w:before="32"/>
        <w:ind w:left="584" w:hanging="471"/>
        <w:rPr>
          <w:rFonts w:ascii="Times New Roman" w:hAnsi="Times New Roman" w:cs="Times New Roman"/>
        </w:rPr>
      </w:pPr>
      <w:r w:rsidRPr="001078B4">
        <w:rPr>
          <w:rFonts w:ascii="Times New Roman" w:hAnsi="Times New Roman" w:cs="Times New Roman"/>
        </w:rPr>
        <w:t>Належним чином вести облік платежів, отриманих від Позичальника.</w:t>
      </w:r>
    </w:p>
    <w:p w14:paraId="451EA52B" w14:textId="77777777" w:rsidR="00866AD3" w:rsidRPr="001078B4" w:rsidRDefault="00000000" w:rsidP="00D44176">
      <w:pPr>
        <w:pStyle w:val="a4"/>
        <w:numPr>
          <w:ilvl w:val="2"/>
          <w:numId w:val="14"/>
        </w:numPr>
        <w:tabs>
          <w:tab w:val="left" w:pos="586"/>
        </w:tabs>
        <w:spacing w:before="31" w:line="280" w:lineRule="auto"/>
        <w:ind w:firstLine="0"/>
        <w:rPr>
          <w:rFonts w:ascii="Times New Roman" w:hAnsi="Times New Roman" w:cs="Times New Roman"/>
        </w:rPr>
      </w:pPr>
      <w:r w:rsidRPr="001078B4">
        <w:rPr>
          <w:rFonts w:ascii="Times New Roman" w:hAnsi="Times New Roman" w:cs="Times New Roman"/>
        </w:rPr>
        <w:lastRenderedPageBreak/>
        <w:t>В Особистому кабінеті надавати Позичальнику повну й точну інформацію про здійснені ним платежі та суму заборгованості станом на конкретну дату.</w:t>
      </w:r>
    </w:p>
    <w:p w14:paraId="43B34347" w14:textId="77777777" w:rsidR="00866AD3" w:rsidRPr="001078B4" w:rsidRDefault="00000000" w:rsidP="00D44176">
      <w:pPr>
        <w:pStyle w:val="a4"/>
        <w:numPr>
          <w:ilvl w:val="2"/>
          <w:numId w:val="14"/>
        </w:numPr>
        <w:tabs>
          <w:tab w:val="left" w:pos="584"/>
        </w:tabs>
        <w:spacing w:line="187" w:lineRule="exact"/>
        <w:ind w:left="584" w:hanging="471"/>
        <w:rPr>
          <w:rFonts w:ascii="Times New Roman" w:hAnsi="Times New Roman" w:cs="Times New Roman"/>
        </w:rPr>
      </w:pPr>
      <w:r w:rsidRPr="001078B4">
        <w:rPr>
          <w:rFonts w:ascii="Times New Roman" w:hAnsi="Times New Roman" w:cs="Times New Roman"/>
        </w:rPr>
        <w:t>Надавати Позичальнику консультації з питань виконання цього Договору.</w:t>
      </w:r>
    </w:p>
    <w:p w14:paraId="4F28E0C5" w14:textId="77777777" w:rsidR="00866AD3" w:rsidRDefault="00000000" w:rsidP="00D44176">
      <w:pPr>
        <w:pStyle w:val="a4"/>
        <w:numPr>
          <w:ilvl w:val="2"/>
          <w:numId w:val="14"/>
        </w:numPr>
        <w:tabs>
          <w:tab w:val="left" w:pos="600"/>
        </w:tabs>
        <w:spacing w:before="32" w:line="280" w:lineRule="auto"/>
        <w:ind w:firstLine="0"/>
        <w:rPr>
          <w:rFonts w:ascii="Times New Roman" w:hAnsi="Times New Roman" w:cs="Times New Roman"/>
        </w:rPr>
      </w:pPr>
      <w:r w:rsidRPr="001078B4">
        <w:rPr>
          <w:rFonts w:ascii="Times New Roman" w:hAnsi="Times New Roman" w:cs="Times New Roman"/>
        </w:rPr>
        <w:t xml:space="preserve">Повідомляти про зміну свого місцезнаходження протягом 5-ти календарних днів з моменту настання таких змін, шляхом розміщення відповідної інформації на веб-сайті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w:t>
      </w:r>
      <w:hyperlink r:id="rId5">
        <w:r w:rsidRPr="001078B4">
          <w:rPr>
            <w:rFonts w:ascii="Times New Roman" w:hAnsi="Times New Roman" w:cs="Times New Roman"/>
            <w:color w:val="0000FF"/>
            <w:u w:val="single" w:color="0000FF"/>
          </w:rPr>
          <w:t>https://treba.credit</w:t>
        </w:r>
      </w:hyperlink>
      <w:r w:rsidRPr="001078B4">
        <w:rPr>
          <w:rFonts w:ascii="Times New Roman" w:hAnsi="Times New Roman" w:cs="Times New Roman"/>
        </w:rPr>
        <w:t>.</w:t>
      </w:r>
    </w:p>
    <w:p w14:paraId="394C1C5B" w14:textId="77777777" w:rsidR="00866AD3" w:rsidRPr="001078B4" w:rsidRDefault="00000000" w:rsidP="00D44176">
      <w:pPr>
        <w:pStyle w:val="a4"/>
        <w:numPr>
          <w:ilvl w:val="2"/>
          <w:numId w:val="14"/>
        </w:numPr>
        <w:tabs>
          <w:tab w:val="left" w:pos="626"/>
        </w:tabs>
        <w:spacing w:line="281" w:lineRule="auto"/>
        <w:ind w:firstLine="0"/>
        <w:rPr>
          <w:rFonts w:ascii="Times New Roman" w:hAnsi="Times New Roman" w:cs="Times New Roman"/>
        </w:rPr>
      </w:pPr>
      <w:r w:rsidRPr="001078B4">
        <w:rPr>
          <w:rFonts w:ascii="Times New Roman" w:hAnsi="Times New Roman" w:cs="Times New Roman"/>
        </w:rPr>
        <w:t xml:space="preserve">Довести до відома Позичальника одним з перелічених способів: через </w:t>
      </w:r>
      <w:proofErr w:type="spellStart"/>
      <w:r w:rsidRPr="001078B4">
        <w:rPr>
          <w:rFonts w:ascii="Times New Roman" w:hAnsi="Times New Roman" w:cs="Times New Roman"/>
        </w:rPr>
        <w:t>смс</w:t>
      </w:r>
      <w:proofErr w:type="spellEnd"/>
      <w:r w:rsidRPr="001078B4">
        <w:rPr>
          <w:rFonts w:ascii="Times New Roman" w:hAnsi="Times New Roman" w:cs="Times New Roman"/>
        </w:rPr>
        <w:t xml:space="preserve"> (коротке текстове повідомлення на номер телефону Позичальника), месенджер, поштове відправлення, електронну пошту факт переплати за цим Договором, що виникла після спливу дати повернення (виплати) кредиту, протягом 10 робочих днів із дати виникнення такої переплати, а також про наявність у Позичальника права звернутися до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із заявою в паперовій або електронній формі з вимогою повернути переплачені за цим Договором кошти безготівковим шляхом на зазначені в заяві реквізити рахунку Позичальника.</w:t>
      </w:r>
    </w:p>
    <w:p w14:paraId="37E8B3B0" w14:textId="77777777" w:rsidR="00866AD3" w:rsidRPr="001078B4" w:rsidRDefault="00000000" w:rsidP="00D44176">
      <w:pPr>
        <w:pStyle w:val="a4"/>
        <w:numPr>
          <w:ilvl w:val="2"/>
          <w:numId w:val="14"/>
        </w:numPr>
        <w:tabs>
          <w:tab w:val="left" w:pos="584"/>
        </w:tabs>
        <w:spacing w:line="185" w:lineRule="exact"/>
        <w:ind w:left="584" w:hanging="471"/>
        <w:rPr>
          <w:rFonts w:ascii="Times New Roman" w:hAnsi="Times New Roman" w:cs="Times New Roman"/>
        </w:rPr>
      </w:pPr>
      <w:r w:rsidRPr="001078B4">
        <w:rPr>
          <w:rFonts w:ascii="Times New Roman" w:hAnsi="Times New Roman" w:cs="Times New Roman"/>
        </w:rPr>
        <w:t>Виконувати інші обов’язки, передбачені чинним законодавством та цим Договором.</w:t>
      </w:r>
    </w:p>
    <w:p w14:paraId="75423E9A" w14:textId="77777777" w:rsidR="00866AD3" w:rsidRPr="001078B4" w:rsidRDefault="00000000" w:rsidP="00D44176">
      <w:pPr>
        <w:pStyle w:val="a4"/>
        <w:numPr>
          <w:ilvl w:val="1"/>
          <w:numId w:val="14"/>
        </w:numPr>
        <w:tabs>
          <w:tab w:val="left" w:pos="474"/>
        </w:tabs>
        <w:spacing w:before="33"/>
        <w:ind w:left="474" w:hanging="361"/>
        <w:rPr>
          <w:rFonts w:ascii="Times New Roman" w:hAnsi="Times New Roman" w:cs="Times New Roman"/>
          <w:b/>
        </w:rPr>
      </w:pPr>
      <w:proofErr w:type="spellStart"/>
      <w:r w:rsidRPr="001078B4">
        <w:rPr>
          <w:rFonts w:ascii="Times New Roman" w:hAnsi="Times New Roman" w:cs="Times New Roman"/>
          <w:b/>
        </w:rPr>
        <w:t>Кредитодавець</w:t>
      </w:r>
      <w:proofErr w:type="spellEnd"/>
      <w:r w:rsidRPr="001078B4">
        <w:rPr>
          <w:rFonts w:ascii="Times New Roman" w:hAnsi="Times New Roman" w:cs="Times New Roman"/>
          <w:b/>
        </w:rPr>
        <w:t xml:space="preserve"> має право:</w:t>
      </w:r>
    </w:p>
    <w:p w14:paraId="096887B8" w14:textId="77777777" w:rsidR="00866AD3" w:rsidRPr="001078B4" w:rsidRDefault="00000000" w:rsidP="00D44176">
      <w:pPr>
        <w:pStyle w:val="a4"/>
        <w:numPr>
          <w:ilvl w:val="2"/>
          <w:numId w:val="14"/>
        </w:numPr>
        <w:tabs>
          <w:tab w:val="left" w:pos="584"/>
        </w:tabs>
        <w:spacing w:before="31"/>
        <w:ind w:left="584" w:hanging="471"/>
        <w:rPr>
          <w:rFonts w:ascii="Times New Roman" w:hAnsi="Times New Roman" w:cs="Times New Roman"/>
        </w:rPr>
      </w:pPr>
      <w:r w:rsidRPr="001078B4">
        <w:rPr>
          <w:rFonts w:ascii="Times New Roman" w:hAnsi="Times New Roman" w:cs="Times New Roman"/>
        </w:rPr>
        <w:t>Вимагати своєчасного здійснення платежів відповідно до цього Договору.</w:t>
      </w:r>
    </w:p>
    <w:p w14:paraId="0A2B555F" w14:textId="77777777" w:rsidR="00866AD3" w:rsidRPr="001078B4" w:rsidRDefault="00000000" w:rsidP="00D44176">
      <w:pPr>
        <w:pStyle w:val="a4"/>
        <w:numPr>
          <w:ilvl w:val="2"/>
          <w:numId w:val="14"/>
        </w:numPr>
        <w:tabs>
          <w:tab w:val="left" w:pos="643"/>
        </w:tabs>
        <w:spacing w:before="32" w:line="280" w:lineRule="auto"/>
        <w:ind w:firstLine="0"/>
        <w:rPr>
          <w:rFonts w:ascii="Times New Roman" w:hAnsi="Times New Roman" w:cs="Times New Roman"/>
        </w:rPr>
      </w:pPr>
      <w:r w:rsidRPr="001078B4">
        <w:rPr>
          <w:rFonts w:ascii="Times New Roman" w:hAnsi="Times New Roman" w:cs="Times New Roman"/>
        </w:rPr>
        <w:t xml:space="preserve">Отримувати від Позичальника платежі в рахунок погашення заборгованості за кредитом, процентами, та іншими </w:t>
      </w:r>
      <w:proofErr w:type="spellStart"/>
      <w:r w:rsidRPr="001078B4">
        <w:rPr>
          <w:rFonts w:ascii="Times New Roman" w:hAnsi="Times New Roman" w:cs="Times New Roman"/>
        </w:rPr>
        <w:t>платежами</w:t>
      </w:r>
      <w:proofErr w:type="spellEnd"/>
      <w:r w:rsidRPr="001078B4">
        <w:rPr>
          <w:rFonts w:ascii="Times New Roman" w:hAnsi="Times New Roman" w:cs="Times New Roman"/>
        </w:rPr>
        <w:t xml:space="preserve"> передбаченими цим Договором.</w:t>
      </w:r>
    </w:p>
    <w:p w14:paraId="3B76C17A" w14:textId="77777777" w:rsidR="00866AD3" w:rsidRPr="001078B4" w:rsidRDefault="00000000" w:rsidP="00D44176">
      <w:pPr>
        <w:pStyle w:val="a4"/>
        <w:numPr>
          <w:ilvl w:val="2"/>
          <w:numId w:val="14"/>
        </w:numPr>
        <w:tabs>
          <w:tab w:val="left" w:pos="588"/>
        </w:tabs>
        <w:spacing w:line="280" w:lineRule="auto"/>
        <w:ind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має право залучати колекторську компанію до врегулювання простроченої заборгованості Позичальника, із повідомленням колекторської компанії про вимоги щодо взаємодії із споживачами при врегулюванні простроченої заборгованості (вимоги щодо етичної поведінки), які передбачені ст. 25 Закону України «Про споживче кредитування». Про залучення колекторської компанії до врегулювання простроченої заборгованості за Договором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повідомляє Позичальника протягом 10 робочих днів з дати залучення колекторської компанії до врегулювання простроченої заборгованості.</w:t>
      </w:r>
    </w:p>
    <w:p w14:paraId="55E9465A" w14:textId="77777777" w:rsidR="00866AD3" w:rsidRPr="001078B4" w:rsidRDefault="00000000" w:rsidP="00D44176">
      <w:pPr>
        <w:pStyle w:val="a4"/>
        <w:numPr>
          <w:ilvl w:val="2"/>
          <w:numId w:val="14"/>
        </w:numPr>
        <w:tabs>
          <w:tab w:val="left" w:pos="620"/>
        </w:tabs>
        <w:spacing w:line="280" w:lineRule="auto"/>
        <w:ind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має право взаємодіяти щодо будь-яких питань, пов'язаних із виконанням цього Договору в тому числі звертатися до третіх осіб у порядку та на умовах, передбачених статтею 25 цього Закону України «Про споживче кредитування» та цим Договором, з метою інформування про необхідність виконання Позичальником зобов’язань за договором про споживчий кредит.</w:t>
      </w:r>
    </w:p>
    <w:p w14:paraId="713CCD26" w14:textId="77777777" w:rsidR="00866AD3" w:rsidRPr="001078B4" w:rsidRDefault="00000000" w:rsidP="00D44176">
      <w:pPr>
        <w:pStyle w:val="a4"/>
        <w:numPr>
          <w:ilvl w:val="2"/>
          <w:numId w:val="14"/>
        </w:numPr>
        <w:tabs>
          <w:tab w:val="left" w:pos="605"/>
        </w:tabs>
        <w:spacing w:line="280" w:lineRule="auto"/>
        <w:ind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має право відступити право вимоги за Договором із заміною кредитора у зобов’язанні відповідно до норм Цивільного кодексу України (в </w:t>
      </w:r>
      <w:proofErr w:type="spellStart"/>
      <w:r w:rsidRPr="001078B4">
        <w:rPr>
          <w:rFonts w:ascii="Times New Roman" w:hAnsi="Times New Roman" w:cs="Times New Roman"/>
        </w:rPr>
        <w:t>т.ч</w:t>
      </w:r>
      <w:proofErr w:type="spellEnd"/>
      <w:r w:rsidRPr="001078B4">
        <w:rPr>
          <w:rFonts w:ascii="Times New Roman" w:hAnsi="Times New Roman" w:cs="Times New Roman"/>
        </w:rPr>
        <w:t>. ч.1 ст.516 ЦКУ) без згоди Позичальника, а також обов’язково повідомити Позичальника про таке відступлення протягом 10 робочих днів із дати такого відступлення у спосіб, визначений частиною першою статті 25 Закону України «Про споживче кредитування», що забезпечить доведення до відома Позичальника такого факту.</w:t>
      </w:r>
    </w:p>
    <w:p w14:paraId="44971E92" w14:textId="5941B821" w:rsidR="00866AD3" w:rsidRPr="00AA2A45" w:rsidRDefault="00000000" w:rsidP="00D44176">
      <w:pPr>
        <w:pStyle w:val="a4"/>
        <w:numPr>
          <w:ilvl w:val="2"/>
          <w:numId w:val="14"/>
        </w:numPr>
        <w:tabs>
          <w:tab w:val="left" w:pos="586"/>
        </w:tabs>
        <w:spacing w:line="280" w:lineRule="auto"/>
        <w:ind w:firstLine="0"/>
        <w:rPr>
          <w:rFonts w:ascii="Times New Roman" w:hAnsi="Times New Roman" w:cs="Times New Roman"/>
        </w:rPr>
      </w:pPr>
      <w:r w:rsidRPr="001078B4">
        <w:rPr>
          <w:rFonts w:ascii="Times New Roman" w:hAnsi="Times New Roman" w:cs="Times New Roman"/>
        </w:rPr>
        <w:t xml:space="preserve">У разі прострочення Позичальником сплати процентів за користування Кредитом на строк понад один календарний місяць,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відповідно до ч.4 ст.16 Закону України «Про споживче кредитування» має право вимагати від Позичальника повернення Кредиту в повному обсязі, сплати процентів за весь строк фактичного користування Кредитом</w:t>
      </w:r>
      <w:r w:rsidR="00703723" w:rsidRPr="00703723">
        <w:rPr>
          <w:rFonts w:ascii="Times New Roman" w:hAnsi="Times New Roman" w:cs="Times New Roman"/>
        </w:rPr>
        <w:t xml:space="preserve">, а також у повному розмірі комісії за </w:t>
      </w:r>
      <w:r w:rsidR="00703723">
        <w:rPr>
          <w:rFonts w:ascii="Times New Roman" w:hAnsi="Times New Roman" w:cs="Times New Roman"/>
        </w:rPr>
        <w:t>надання</w:t>
      </w:r>
      <w:r w:rsidR="00703723" w:rsidRPr="00703723">
        <w:rPr>
          <w:rFonts w:ascii="Times New Roman" w:hAnsi="Times New Roman" w:cs="Times New Roman"/>
        </w:rPr>
        <w:t xml:space="preserve"> Кредиту</w:t>
      </w:r>
      <w:r w:rsidRPr="00AA2A45">
        <w:rPr>
          <w:rFonts w:ascii="Times New Roman" w:hAnsi="Times New Roman" w:cs="Times New Roman"/>
        </w:rPr>
        <w:t>.</w:t>
      </w:r>
    </w:p>
    <w:p w14:paraId="747C92F0" w14:textId="77777777" w:rsidR="00866AD3" w:rsidRPr="00AA2A45" w:rsidRDefault="00000000" w:rsidP="00D44176">
      <w:pPr>
        <w:pStyle w:val="a3"/>
        <w:spacing w:line="280" w:lineRule="auto"/>
        <w:rPr>
          <w:rFonts w:ascii="Times New Roman" w:hAnsi="Times New Roman" w:cs="Times New Roman"/>
          <w:sz w:val="22"/>
          <w:szCs w:val="22"/>
        </w:rPr>
      </w:pPr>
      <w:r w:rsidRPr="00AA2A45">
        <w:rPr>
          <w:rFonts w:ascii="Times New Roman" w:hAnsi="Times New Roman" w:cs="Times New Roman"/>
          <w:sz w:val="22"/>
          <w:szCs w:val="22"/>
        </w:rPr>
        <w:t xml:space="preserve">Вимога надсилається у вигляді електронного листа на електронну адресу Позичальника, зазначену в Договорі (або окремо надану Позичальником </w:t>
      </w:r>
      <w:proofErr w:type="spellStart"/>
      <w:r w:rsidRPr="00AA2A45">
        <w:rPr>
          <w:rFonts w:ascii="Times New Roman" w:hAnsi="Times New Roman" w:cs="Times New Roman"/>
          <w:sz w:val="22"/>
          <w:szCs w:val="22"/>
        </w:rPr>
        <w:t>Кредитодавцю</w:t>
      </w:r>
      <w:proofErr w:type="spellEnd"/>
      <w:r w:rsidRPr="00AA2A45">
        <w:rPr>
          <w:rFonts w:ascii="Times New Roman" w:hAnsi="Times New Roman" w:cs="Times New Roman"/>
          <w:sz w:val="22"/>
          <w:szCs w:val="22"/>
        </w:rPr>
        <w:t>) із направленням повідомлення про таке направлення на додаткові контактні дані Позичальника, вказані в цьому Договорі (або окремо повідомлені ним), в тому числі з використанням месенджерів (</w:t>
      </w:r>
      <w:proofErr w:type="spellStart"/>
      <w:r w:rsidRPr="00AA2A45">
        <w:rPr>
          <w:rFonts w:ascii="Times New Roman" w:hAnsi="Times New Roman" w:cs="Times New Roman"/>
          <w:sz w:val="22"/>
          <w:szCs w:val="22"/>
        </w:rPr>
        <w:t>Viber</w:t>
      </w:r>
      <w:proofErr w:type="spellEnd"/>
      <w:r w:rsidRPr="00AA2A45">
        <w:rPr>
          <w:rFonts w:ascii="Times New Roman" w:hAnsi="Times New Roman" w:cs="Times New Roman"/>
          <w:sz w:val="22"/>
          <w:szCs w:val="22"/>
        </w:rPr>
        <w:t xml:space="preserve">, </w:t>
      </w:r>
      <w:proofErr w:type="spellStart"/>
      <w:r w:rsidRPr="00AA2A45">
        <w:rPr>
          <w:rFonts w:ascii="Times New Roman" w:hAnsi="Times New Roman" w:cs="Times New Roman"/>
          <w:sz w:val="22"/>
          <w:szCs w:val="22"/>
        </w:rPr>
        <w:t>Telegram</w:t>
      </w:r>
      <w:proofErr w:type="spellEnd"/>
      <w:r w:rsidRPr="00AA2A45">
        <w:rPr>
          <w:rFonts w:ascii="Times New Roman" w:hAnsi="Times New Roman" w:cs="Times New Roman"/>
          <w:sz w:val="22"/>
          <w:szCs w:val="22"/>
        </w:rPr>
        <w:t>, тощо).</w:t>
      </w:r>
    </w:p>
    <w:p w14:paraId="6A1E0176" w14:textId="1CC41E1C" w:rsidR="00866AD3" w:rsidRPr="00AA2A45" w:rsidRDefault="00000000" w:rsidP="00D44176">
      <w:pPr>
        <w:pStyle w:val="a3"/>
        <w:spacing w:line="280" w:lineRule="auto"/>
        <w:rPr>
          <w:rFonts w:ascii="Times New Roman" w:hAnsi="Times New Roman" w:cs="Times New Roman"/>
          <w:sz w:val="22"/>
          <w:szCs w:val="22"/>
        </w:rPr>
      </w:pPr>
      <w:r w:rsidRPr="00AA2A45">
        <w:rPr>
          <w:rFonts w:ascii="Times New Roman" w:hAnsi="Times New Roman" w:cs="Times New Roman"/>
          <w:sz w:val="22"/>
          <w:szCs w:val="22"/>
        </w:rPr>
        <w:t xml:space="preserve">Після отримання вимоги про повернення Кредиту, як зазначено у абзаці вище, Позичальник повинен здійснити повне дострокове повернення кредиту, процентів за користування кредитом </w:t>
      </w:r>
      <w:r w:rsidR="00703723" w:rsidRPr="00703723">
        <w:rPr>
          <w:rFonts w:ascii="Times New Roman" w:hAnsi="Times New Roman" w:cs="Times New Roman"/>
          <w:sz w:val="22"/>
          <w:szCs w:val="22"/>
        </w:rPr>
        <w:t xml:space="preserve">та комісії за </w:t>
      </w:r>
      <w:r w:rsidR="00703723">
        <w:rPr>
          <w:rFonts w:ascii="Times New Roman" w:hAnsi="Times New Roman" w:cs="Times New Roman"/>
          <w:sz w:val="22"/>
          <w:szCs w:val="22"/>
        </w:rPr>
        <w:t>надання</w:t>
      </w:r>
      <w:r w:rsidR="00703723" w:rsidRPr="00703723">
        <w:rPr>
          <w:rFonts w:ascii="Times New Roman" w:hAnsi="Times New Roman" w:cs="Times New Roman"/>
          <w:sz w:val="22"/>
          <w:szCs w:val="22"/>
        </w:rPr>
        <w:t xml:space="preserve"> кредиту </w:t>
      </w:r>
      <w:r w:rsidRPr="00AA2A45">
        <w:rPr>
          <w:rFonts w:ascii="Times New Roman" w:hAnsi="Times New Roman" w:cs="Times New Roman"/>
          <w:sz w:val="22"/>
          <w:szCs w:val="22"/>
        </w:rPr>
        <w:t xml:space="preserve">протягом 30 календарних днів, з дня отримання від </w:t>
      </w:r>
      <w:proofErr w:type="spellStart"/>
      <w:r w:rsidRPr="00AA2A45">
        <w:rPr>
          <w:rFonts w:ascii="Times New Roman" w:hAnsi="Times New Roman" w:cs="Times New Roman"/>
          <w:sz w:val="22"/>
          <w:szCs w:val="22"/>
        </w:rPr>
        <w:t>Кредитодавця</w:t>
      </w:r>
      <w:proofErr w:type="spellEnd"/>
      <w:r w:rsidRPr="00AA2A45">
        <w:rPr>
          <w:rFonts w:ascii="Times New Roman" w:hAnsi="Times New Roman" w:cs="Times New Roman"/>
          <w:sz w:val="22"/>
          <w:szCs w:val="22"/>
        </w:rPr>
        <w:t xml:space="preserve"> повідомлення про таку вимогу. Якщо протягом цього періоду Позичальник усуне порушення умов цього Договору, така вимога Товариства втрачає чинність, а платежі за Договором нараховуються та сплачуються згідно умов цього Договору.</w:t>
      </w:r>
    </w:p>
    <w:p w14:paraId="1C2B0AE0" w14:textId="2F8B8997" w:rsidR="00866AD3" w:rsidRPr="00AA2A45" w:rsidRDefault="00000000" w:rsidP="00D44176">
      <w:pPr>
        <w:pStyle w:val="a3"/>
        <w:spacing w:line="280" w:lineRule="auto"/>
        <w:rPr>
          <w:rFonts w:ascii="Times New Roman" w:hAnsi="Times New Roman" w:cs="Times New Roman"/>
          <w:sz w:val="22"/>
          <w:szCs w:val="22"/>
        </w:rPr>
      </w:pPr>
      <w:r w:rsidRPr="00AA2A45">
        <w:rPr>
          <w:rFonts w:ascii="Times New Roman" w:hAnsi="Times New Roman" w:cs="Times New Roman"/>
          <w:sz w:val="22"/>
          <w:szCs w:val="22"/>
        </w:rPr>
        <w:t xml:space="preserve">При цьому, в даному випадку вважається, що Позичальник усунув порушення умов Договору, якщо на 31-й день, з дня отримання від Товариства вищезазначеної вимоги, у Позичальника буде відсутня будь-яка прострочена заборгованість за Договором, в тому числі заборгованість, що зумовила направлення Позичальнику вимоги та/або заборгованість, що виникла після направлення такої вимоги. В іншому разі, вимога залишається дійсною, а Позичальник зобов’язаний не пізніше 30-го дня, з дня одержання вимоги, повернути в повному обсязі кредит, </w:t>
      </w:r>
      <w:r w:rsidR="00703723" w:rsidRPr="00703723">
        <w:rPr>
          <w:rFonts w:ascii="Times New Roman" w:hAnsi="Times New Roman" w:cs="Times New Roman"/>
          <w:sz w:val="22"/>
          <w:szCs w:val="22"/>
        </w:rPr>
        <w:t xml:space="preserve">сплатити комісію за </w:t>
      </w:r>
      <w:r w:rsidR="00703723">
        <w:rPr>
          <w:rFonts w:ascii="Times New Roman" w:hAnsi="Times New Roman" w:cs="Times New Roman"/>
          <w:sz w:val="22"/>
          <w:szCs w:val="22"/>
        </w:rPr>
        <w:t>надання</w:t>
      </w:r>
      <w:r w:rsidR="00703723" w:rsidRPr="00703723">
        <w:rPr>
          <w:rFonts w:ascii="Times New Roman" w:hAnsi="Times New Roman" w:cs="Times New Roman"/>
          <w:sz w:val="22"/>
          <w:szCs w:val="22"/>
        </w:rPr>
        <w:t xml:space="preserve"> кредиту</w:t>
      </w:r>
      <w:r w:rsidR="00703723">
        <w:rPr>
          <w:rFonts w:ascii="Times New Roman" w:hAnsi="Times New Roman" w:cs="Times New Roman"/>
          <w:sz w:val="22"/>
          <w:szCs w:val="22"/>
        </w:rPr>
        <w:t>,</w:t>
      </w:r>
      <w:r w:rsidR="00703723" w:rsidRPr="00703723">
        <w:rPr>
          <w:rFonts w:ascii="Times New Roman" w:hAnsi="Times New Roman" w:cs="Times New Roman"/>
          <w:sz w:val="22"/>
          <w:szCs w:val="22"/>
        </w:rPr>
        <w:t xml:space="preserve"> </w:t>
      </w:r>
      <w:r w:rsidRPr="00AA2A45">
        <w:rPr>
          <w:rFonts w:ascii="Times New Roman" w:hAnsi="Times New Roman" w:cs="Times New Roman"/>
          <w:sz w:val="22"/>
          <w:szCs w:val="22"/>
        </w:rPr>
        <w:t xml:space="preserve">проценти та інші платежі </w:t>
      </w:r>
      <w:r w:rsidRPr="00AA2A45">
        <w:rPr>
          <w:rFonts w:ascii="Times New Roman" w:hAnsi="Times New Roman" w:cs="Times New Roman"/>
          <w:sz w:val="22"/>
          <w:szCs w:val="22"/>
        </w:rPr>
        <w:lastRenderedPageBreak/>
        <w:t xml:space="preserve">передбачені Договором. У такому випадку, з 31-го дня, з дня отримання від Товариства вимоги нарахування процентів за користування кредитом припиняється, а усі нараховані проценти, </w:t>
      </w:r>
      <w:r w:rsidR="00703723" w:rsidRPr="00703723">
        <w:rPr>
          <w:rFonts w:ascii="Times New Roman" w:hAnsi="Times New Roman" w:cs="Times New Roman"/>
          <w:sz w:val="22"/>
          <w:szCs w:val="22"/>
        </w:rPr>
        <w:t xml:space="preserve">комісія за </w:t>
      </w:r>
      <w:r w:rsidR="00703723">
        <w:rPr>
          <w:rFonts w:ascii="Times New Roman" w:hAnsi="Times New Roman" w:cs="Times New Roman"/>
          <w:sz w:val="22"/>
          <w:szCs w:val="22"/>
        </w:rPr>
        <w:t>надання</w:t>
      </w:r>
      <w:r w:rsidR="00703723" w:rsidRPr="00703723">
        <w:rPr>
          <w:rFonts w:ascii="Times New Roman" w:hAnsi="Times New Roman" w:cs="Times New Roman"/>
          <w:sz w:val="22"/>
          <w:szCs w:val="22"/>
        </w:rPr>
        <w:t xml:space="preserve"> кредиту </w:t>
      </w:r>
      <w:r w:rsidRPr="00AA2A45">
        <w:rPr>
          <w:rFonts w:ascii="Times New Roman" w:hAnsi="Times New Roman" w:cs="Times New Roman"/>
          <w:sz w:val="22"/>
          <w:szCs w:val="22"/>
        </w:rPr>
        <w:t>та Сума Кредиту визнаються простроченими.</w:t>
      </w:r>
    </w:p>
    <w:p w14:paraId="3A4CE248" w14:textId="77777777" w:rsidR="00866AD3" w:rsidRPr="00AA2A45" w:rsidRDefault="00000000" w:rsidP="00D44176">
      <w:pPr>
        <w:pStyle w:val="a4"/>
        <w:numPr>
          <w:ilvl w:val="2"/>
          <w:numId w:val="14"/>
        </w:numPr>
        <w:tabs>
          <w:tab w:val="left" w:pos="609"/>
        </w:tabs>
        <w:spacing w:line="281" w:lineRule="auto"/>
        <w:ind w:firstLine="0"/>
        <w:rPr>
          <w:rFonts w:ascii="Times New Roman" w:hAnsi="Times New Roman" w:cs="Times New Roman"/>
        </w:rPr>
      </w:pPr>
      <w:r w:rsidRPr="00AA2A45">
        <w:rPr>
          <w:rFonts w:ascii="Times New Roman" w:hAnsi="Times New Roman" w:cs="Times New Roman"/>
        </w:rPr>
        <w:t xml:space="preserve">Здійснювати перевірку даних, наданих Позичальником Товариству, шляхом отримання інформації та даних на законних підставах, з відкритих джерел (зокрема з бюро кредитних історій, даних сайтів на яких розміщуються реєстраційні дані, в </w:t>
      </w:r>
      <w:proofErr w:type="spellStart"/>
      <w:r w:rsidRPr="00AA2A45">
        <w:rPr>
          <w:rFonts w:ascii="Times New Roman" w:hAnsi="Times New Roman" w:cs="Times New Roman"/>
        </w:rPr>
        <w:t>т.ч</w:t>
      </w:r>
      <w:proofErr w:type="spellEnd"/>
      <w:r w:rsidRPr="00AA2A45">
        <w:rPr>
          <w:rFonts w:ascii="Times New Roman" w:hAnsi="Times New Roman" w:cs="Times New Roman"/>
        </w:rPr>
        <w:t xml:space="preserve">. </w:t>
      </w:r>
      <w:proofErr w:type="spellStart"/>
      <w:r w:rsidRPr="00AA2A45">
        <w:rPr>
          <w:rFonts w:ascii="Times New Roman" w:hAnsi="Times New Roman" w:cs="Times New Roman"/>
        </w:rPr>
        <w:t>Оpendatabot</w:t>
      </w:r>
      <w:proofErr w:type="spellEnd"/>
      <w:r w:rsidRPr="00AA2A45">
        <w:rPr>
          <w:rFonts w:ascii="Times New Roman" w:hAnsi="Times New Roman" w:cs="Times New Roman"/>
        </w:rPr>
        <w:t>), з інших відкритих даних мережі Інтернет для здійснення взаємодії, надсилання текстових, голосових та інших електронних повідомлень.</w:t>
      </w:r>
    </w:p>
    <w:p w14:paraId="3291B2C2" w14:textId="77777777" w:rsidR="00866AD3" w:rsidRPr="00AA2A45" w:rsidRDefault="00000000" w:rsidP="00D44176">
      <w:pPr>
        <w:pStyle w:val="a4"/>
        <w:numPr>
          <w:ilvl w:val="2"/>
          <w:numId w:val="14"/>
        </w:numPr>
        <w:tabs>
          <w:tab w:val="left" w:pos="584"/>
        </w:tabs>
        <w:spacing w:line="281" w:lineRule="auto"/>
        <w:ind w:left="584" w:hanging="471"/>
        <w:rPr>
          <w:rFonts w:ascii="Times New Roman" w:hAnsi="Times New Roman" w:cs="Times New Roman"/>
        </w:rPr>
      </w:pPr>
      <w:r w:rsidRPr="00AA2A45">
        <w:rPr>
          <w:rFonts w:ascii="Times New Roman" w:hAnsi="Times New Roman" w:cs="Times New Roman"/>
        </w:rPr>
        <w:t>Інші права, передбачені чинним законодавством та цим Договором.</w:t>
      </w:r>
    </w:p>
    <w:p w14:paraId="1A8384B6" w14:textId="77777777" w:rsidR="00866AD3" w:rsidRPr="00AA2A45" w:rsidRDefault="00000000" w:rsidP="00D44176">
      <w:pPr>
        <w:pStyle w:val="a4"/>
        <w:numPr>
          <w:ilvl w:val="1"/>
          <w:numId w:val="14"/>
        </w:numPr>
        <w:tabs>
          <w:tab w:val="left" w:pos="474"/>
        </w:tabs>
        <w:spacing w:before="17" w:line="281" w:lineRule="auto"/>
        <w:ind w:left="474" w:hanging="361"/>
        <w:rPr>
          <w:rFonts w:ascii="Times New Roman" w:hAnsi="Times New Roman" w:cs="Times New Roman"/>
          <w:b/>
        </w:rPr>
      </w:pPr>
      <w:r w:rsidRPr="00AA2A45">
        <w:rPr>
          <w:rFonts w:ascii="Times New Roman" w:hAnsi="Times New Roman" w:cs="Times New Roman"/>
          <w:b/>
        </w:rPr>
        <w:t>Позичальник зобов'язується:</w:t>
      </w:r>
    </w:p>
    <w:p w14:paraId="4286F17D" w14:textId="77777777" w:rsidR="00866AD3" w:rsidRPr="00AA2A45" w:rsidRDefault="00000000" w:rsidP="00D44176">
      <w:pPr>
        <w:pStyle w:val="a4"/>
        <w:numPr>
          <w:ilvl w:val="2"/>
          <w:numId w:val="14"/>
        </w:numPr>
        <w:tabs>
          <w:tab w:val="left" w:pos="605"/>
        </w:tabs>
        <w:spacing w:before="31" w:line="280" w:lineRule="auto"/>
        <w:ind w:firstLine="0"/>
        <w:rPr>
          <w:rFonts w:ascii="Times New Roman" w:hAnsi="Times New Roman" w:cs="Times New Roman"/>
        </w:rPr>
      </w:pPr>
      <w:r w:rsidRPr="00AA2A45">
        <w:rPr>
          <w:rFonts w:ascii="Times New Roman" w:hAnsi="Times New Roman" w:cs="Times New Roman"/>
        </w:rPr>
        <w:t xml:space="preserve">Повернути </w:t>
      </w:r>
      <w:proofErr w:type="spellStart"/>
      <w:r w:rsidRPr="00AA2A45">
        <w:rPr>
          <w:rFonts w:ascii="Times New Roman" w:hAnsi="Times New Roman" w:cs="Times New Roman"/>
        </w:rPr>
        <w:t>Кредитодавцю</w:t>
      </w:r>
      <w:proofErr w:type="spellEnd"/>
      <w:r w:rsidRPr="00AA2A45">
        <w:rPr>
          <w:rFonts w:ascii="Times New Roman" w:hAnsi="Times New Roman" w:cs="Times New Roman"/>
        </w:rPr>
        <w:t xml:space="preserve"> суму Кредиту та сплатити проценти за користування кредитом в порядку та строки, визначені Договором.</w:t>
      </w:r>
    </w:p>
    <w:p w14:paraId="4DEB2B2A" w14:textId="77777777" w:rsidR="00866AD3" w:rsidRPr="00AA2A45" w:rsidRDefault="00000000" w:rsidP="00D44176">
      <w:pPr>
        <w:pStyle w:val="a4"/>
        <w:numPr>
          <w:ilvl w:val="2"/>
          <w:numId w:val="14"/>
        </w:numPr>
        <w:tabs>
          <w:tab w:val="left" w:pos="641"/>
        </w:tabs>
        <w:spacing w:line="280" w:lineRule="auto"/>
        <w:ind w:firstLine="0"/>
        <w:rPr>
          <w:rFonts w:ascii="Times New Roman" w:hAnsi="Times New Roman" w:cs="Times New Roman"/>
        </w:rPr>
      </w:pPr>
      <w:r w:rsidRPr="00AA2A45">
        <w:rPr>
          <w:rFonts w:ascii="Times New Roman" w:hAnsi="Times New Roman" w:cs="Times New Roman"/>
        </w:rPr>
        <w:t>Дотримуватись строків виконання зобов’язань передбачених цим Договором, в тому числі, але не виключно щодо повернення Кредиту та сплати процентів, відповідно до умов цього Договору.</w:t>
      </w:r>
    </w:p>
    <w:p w14:paraId="51E3D388" w14:textId="77777777" w:rsidR="00866AD3" w:rsidRPr="00AA2A45" w:rsidRDefault="00000000" w:rsidP="00D44176">
      <w:pPr>
        <w:pStyle w:val="a4"/>
        <w:numPr>
          <w:ilvl w:val="2"/>
          <w:numId w:val="14"/>
        </w:numPr>
        <w:tabs>
          <w:tab w:val="left" w:pos="584"/>
        </w:tabs>
        <w:spacing w:line="187" w:lineRule="exact"/>
        <w:ind w:left="584" w:hanging="471"/>
        <w:rPr>
          <w:rFonts w:ascii="Times New Roman" w:hAnsi="Times New Roman" w:cs="Times New Roman"/>
        </w:rPr>
      </w:pPr>
      <w:r w:rsidRPr="00AA2A45">
        <w:rPr>
          <w:rFonts w:ascii="Times New Roman" w:hAnsi="Times New Roman" w:cs="Times New Roman"/>
        </w:rPr>
        <w:t xml:space="preserve">Повідомляти </w:t>
      </w:r>
      <w:proofErr w:type="spellStart"/>
      <w:r w:rsidRPr="00AA2A45">
        <w:rPr>
          <w:rFonts w:ascii="Times New Roman" w:hAnsi="Times New Roman" w:cs="Times New Roman"/>
        </w:rPr>
        <w:t>Кредитодавця</w:t>
      </w:r>
      <w:proofErr w:type="spellEnd"/>
      <w:r w:rsidRPr="00AA2A45">
        <w:rPr>
          <w:rFonts w:ascii="Times New Roman" w:hAnsi="Times New Roman" w:cs="Times New Roman"/>
        </w:rPr>
        <w:t xml:space="preserve"> протягом 5-ти календарних днів про зміну даних, які зазначені в розділі 8 цього Договору.</w:t>
      </w:r>
    </w:p>
    <w:p w14:paraId="2C36EA1D" w14:textId="77777777" w:rsidR="00866AD3" w:rsidRPr="00AA2A45" w:rsidRDefault="00000000" w:rsidP="00D44176">
      <w:pPr>
        <w:pStyle w:val="a3"/>
        <w:spacing w:before="30"/>
        <w:rPr>
          <w:rFonts w:ascii="Times New Roman" w:hAnsi="Times New Roman" w:cs="Times New Roman"/>
          <w:sz w:val="22"/>
          <w:szCs w:val="22"/>
        </w:rPr>
      </w:pPr>
      <w:r w:rsidRPr="00AA2A45">
        <w:rPr>
          <w:rFonts w:ascii="Times New Roman" w:hAnsi="Times New Roman" w:cs="Times New Roman"/>
          <w:sz w:val="22"/>
          <w:szCs w:val="22"/>
        </w:rPr>
        <w:t>4.3.4 При реєстрації на сайті Товариства вказувати повні, точні та достовірні відомості, включаючи свої персональні дані.</w:t>
      </w:r>
    </w:p>
    <w:p w14:paraId="51C02EFB" w14:textId="77777777" w:rsidR="00866AD3" w:rsidRPr="00AA2A45" w:rsidRDefault="00000000" w:rsidP="00D44176">
      <w:pPr>
        <w:pStyle w:val="a4"/>
        <w:numPr>
          <w:ilvl w:val="2"/>
          <w:numId w:val="12"/>
        </w:numPr>
        <w:tabs>
          <w:tab w:val="left" w:pos="595"/>
        </w:tabs>
        <w:spacing w:before="32" w:line="280" w:lineRule="auto"/>
        <w:ind w:firstLine="0"/>
        <w:rPr>
          <w:rFonts w:ascii="Times New Roman" w:hAnsi="Times New Roman" w:cs="Times New Roman"/>
        </w:rPr>
      </w:pPr>
      <w:r w:rsidRPr="00AA2A45">
        <w:rPr>
          <w:rFonts w:ascii="Times New Roman" w:hAnsi="Times New Roman" w:cs="Times New Roman"/>
        </w:rPr>
        <w:t xml:space="preserve">Позичальник розуміє та підтверджує, що надаючи інформацію про третіх осіб (близьких родичів, колег, друзів та інше) він зобов’язується отримати згоду на передачу інформацію про них </w:t>
      </w:r>
      <w:proofErr w:type="spellStart"/>
      <w:r w:rsidRPr="00AA2A45">
        <w:rPr>
          <w:rFonts w:ascii="Times New Roman" w:hAnsi="Times New Roman" w:cs="Times New Roman"/>
        </w:rPr>
        <w:t>Кредитодавцю</w:t>
      </w:r>
      <w:proofErr w:type="spellEnd"/>
      <w:r w:rsidRPr="00AA2A45">
        <w:rPr>
          <w:rFonts w:ascii="Times New Roman" w:hAnsi="Times New Roman" w:cs="Times New Roman"/>
        </w:rPr>
        <w:t xml:space="preserve">, повідомлений про передбачену статтею 182 Кримінального кодексу України відповідальність за незаконне збирання, зберігання, використання, поширення ним конфіденційної інформації про третіх осіб, персональні дані яких передані ним </w:t>
      </w:r>
      <w:proofErr w:type="spellStart"/>
      <w:r w:rsidRPr="00AA2A45">
        <w:rPr>
          <w:rFonts w:ascii="Times New Roman" w:hAnsi="Times New Roman" w:cs="Times New Roman"/>
        </w:rPr>
        <w:t>Кредитодавцю</w:t>
      </w:r>
      <w:proofErr w:type="spellEnd"/>
      <w:r w:rsidRPr="00AA2A45">
        <w:rPr>
          <w:rFonts w:ascii="Times New Roman" w:hAnsi="Times New Roman" w:cs="Times New Roman"/>
        </w:rPr>
        <w:t>, а також розуміє, що обов’язок доказування про отримання такої згоди лежить на ньому.</w:t>
      </w:r>
    </w:p>
    <w:p w14:paraId="54D721DB" w14:textId="77777777" w:rsidR="00866AD3" w:rsidRPr="00AA2A45" w:rsidRDefault="00000000" w:rsidP="00D44176">
      <w:pPr>
        <w:pStyle w:val="a4"/>
        <w:numPr>
          <w:ilvl w:val="2"/>
          <w:numId w:val="12"/>
        </w:numPr>
        <w:tabs>
          <w:tab w:val="left" w:pos="584"/>
        </w:tabs>
        <w:spacing w:line="185" w:lineRule="exact"/>
        <w:ind w:left="584" w:hanging="471"/>
        <w:rPr>
          <w:rFonts w:ascii="Times New Roman" w:hAnsi="Times New Roman" w:cs="Times New Roman"/>
        </w:rPr>
      </w:pPr>
      <w:r w:rsidRPr="00AA2A45">
        <w:rPr>
          <w:rFonts w:ascii="Times New Roman" w:hAnsi="Times New Roman" w:cs="Times New Roman"/>
        </w:rPr>
        <w:t>Виконувати інші обов’язки, передбачені чинним законодавством та цим Договором.</w:t>
      </w:r>
    </w:p>
    <w:p w14:paraId="5C3AC41F" w14:textId="77777777" w:rsidR="00866AD3" w:rsidRPr="00AA2A45" w:rsidRDefault="00000000" w:rsidP="00D44176">
      <w:pPr>
        <w:pStyle w:val="a4"/>
        <w:numPr>
          <w:ilvl w:val="1"/>
          <w:numId w:val="14"/>
        </w:numPr>
        <w:tabs>
          <w:tab w:val="left" w:pos="474"/>
        </w:tabs>
        <w:spacing w:before="33"/>
        <w:ind w:left="474" w:hanging="361"/>
        <w:rPr>
          <w:rFonts w:ascii="Times New Roman" w:hAnsi="Times New Roman" w:cs="Times New Roman"/>
          <w:b/>
        </w:rPr>
      </w:pPr>
      <w:r w:rsidRPr="00AA2A45">
        <w:rPr>
          <w:rFonts w:ascii="Times New Roman" w:hAnsi="Times New Roman" w:cs="Times New Roman"/>
          <w:b/>
        </w:rPr>
        <w:t>Позичальник має право:</w:t>
      </w:r>
    </w:p>
    <w:p w14:paraId="5582B2E0" w14:textId="77777777" w:rsidR="00866AD3" w:rsidRPr="00AA2A45" w:rsidRDefault="00000000" w:rsidP="00D44176">
      <w:pPr>
        <w:pStyle w:val="a4"/>
        <w:numPr>
          <w:ilvl w:val="2"/>
          <w:numId w:val="14"/>
        </w:numPr>
        <w:tabs>
          <w:tab w:val="left" w:pos="584"/>
        </w:tabs>
        <w:spacing w:before="32"/>
        <w:ind w:left="584" w:hanging="471"/>
        <w:rPr>
          <w:rFonts w:ascii="Times New Roman" w:hAnsi="Times New Roman" w:cs="Times New Roman"/>
        </w:rPr>
      </w:pPr>
      <w:r w:rsidRPr="00AA2A45">
        <w:rPr>
          <w:rFonts w:ascii="Times New Roman" w:hAnsi="Times New Roman" w:cs="Times New Roman"/>
        </w:rPr>
        <w:t xml:space="preserve">В Особистому кабінеті одержувати від </w:t>
      </w:r>
      <w:proofErr w:type="spellStart"/>
      <w:r w:rsidRPr="00AA2A45">
        <w:rPr>
          <w:rFonts w:ascii="Times New Roman" w:hAnsi="Times New Roman" w:cs="Times New Roman"/>
        </w:rPr>
        <w:t>Кредитодавця</w:t>
      </w:r>
      <w:proofErr w:type="spellEnd"/>
      <w:r w:rsidRPr="00AA2A45">
        <w:rPr>
          <w:rFonts w:ascii="Times New Roman" w:hAnsi="Times New Roman" w:cs="Times New Roman"/>
        </w:rPr>
        <w:t xml:space="preserve"> інформацію про здійснені платежі, передбачені цим Договором.</w:t>
      </w:r>
    </w:p>
    <w:p w14:paraId="12151E82" w14:textId="77777777" w:rsidR="00866AD3" w:rsidRPr="00703723" w:rsidRDefault="00000000" w:rsidP="00D44176">
      <w:pPr>
        <w:pStyle w:val="a4"/>
        <w:numPr>
          <w:ilvl w:val="2"/>
          <w:numId w:val="14"/>
        </w:numPr>
        <w:tabs>
          <w:tab w:val="left" w:pos="588"/>
        </w:tabs>
        <w:spacing w:before="31" w:line="280" w:lineRule="auto"/>
        <w:ind w:firstLine="0"/>
        <w:rPr>
          <w:rFonts w:ascii="Times New Roman" w:hAnsi="Times New Roman" w:cs="Times New Roman"/>
        </w:rPr>
      </w:pPr>
      <w:r w:rsidRPr="00703723">
        <w:rPr>
          <w:rFonts w:ascii="Times New Roman" w:hAnsi="Times New Roman" w:cs="Times New Roman"/>
        </w:rPr>
        <w:t xml:space="preserve">У будь-який час повністю або частково достроково повернути отриманий Кредит, тобто до закінчення строку кредитування у будь-який момент. У такому випадку Позичальник сплачує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проценти за фактичний строк користування Кредитом за ставкою, визначеною умовами цього Договору, тобто за період з дня одержання Кредиту до дня повернення Кредиту шляхом здійснення безготівкового переказу на банківський рахунок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зазначений у Договорі. При цьому, якщо Позичальник достроково поверне частину Кредиту, зобов’язання Позичальника підлягають відповідному перерахунку.</w:t>
      </w:r>
    </w:p>
    <w:p w14:paraId="4F40209E" w14:textId="77777777" w:rsidR="00866AD3" w:rsidRPr="00703723" w:rsidRDefault="00000000" w:rsidP="00D44176">
      <w:pPr>
        <w:pStyle w:val="a4"/>
        <w:numPr>
          <w:ilvl w:val="2"/>
          <w:numId w:val="14"/>
        </w:numPr>
        <w:tabs>
          <w:tab w:val="left" w:pos="618"/>
        </w:tabs>
        <w:spacing w:line="280" w:lineRule="auto"/>
        <w:ind w:firstLine="0"/>
        <w:rPr>
          <w:rFonts w:ascii="Times New Roman" w:hAnsi="Times New Roman" w:cs="Times New Roman"/>
        </w:rPr>
      </w:pPr>
      <w:r w:rsidRPr="00703723">
        <w:rPr>
          <w:rFonts w:ascii="Times New Roman" w:hAnsi="Times New Roman" w:cs="Times New Roman"/>
        </w:rPr>
        <w:t xml:space="preserve">Відмовитись від цього Договору протягом 14 календарних днів з дня укладення договору без пояснення причин. Таке повідомлення направляється Позичальником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на електронну адресу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w:t>
      </w:r>
      <w:hyperlink r:id="rId6">
        <w:r w:rsidRPr="00703723">
          <w:rPr>
            <w:rFonts w:ascii="Times New Roman" w:hAnsi="Times New Roman" w:cs="Times New Roman"/>
            <w:color w:val="0000FF"/>
            <w:u w:val="single" w:color="0000FF"/>
          </w:rPr>
          <w:t>info@treba.credit</w:t>
        </w:r>
      </w:hyperlink>
      <w:r w:rsidRPr="00703723">
        <w:rPr>
          <w:rFonts w:ascii="Times New Roman" w:hAnsi="Times New Roman" w:cs="Times New Roman"/>
          <w:color w:val="0000FF"/>
        </w:rPr>
        <w:t xml:space="preserve"> </w:t>
      </w:r>
      <w:r w:rsidRPr="00703723">
        <w:rPr>
          <w:rFonts w:ascii="Times New Roman" w:hAnsi="Times New Roman" w:cs="Times New Roman"/>
        </w:rPr>
        <w:t xml:space="preserve">або рекомендованим чи цінним листом за </w:t>
      </w:r>
      <w:proofErr w:type="spellStart"/>
      <w:r w:rsidRPr="00703723">
        <w:rPr>
          <w:rFonts w:ascii="Times New Roman" w:hAnsi="Times New Roman" w:cs="Times New Roman"/>
        </w:rPr>
        <w:t>адресою</w:t>
      </w:r>
      <w:proofErr w:type="spellEnd"/>
      <w:r w:rsidRPr="00703723">
        <w:rPr>
          <w:rFonts w:ascii="Times New Roman" w:hAnsi="Times New Roman" w:cs="Times New Roman"/>
        </w:rPr>
        <w:t xml:space="preserve"> місцезнаходження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w:t>
      </w:r>
    </w:p>
    <w:p w14:paraId="6A301A7F" w14:textId="77777777" w:rsidR="00866AD3" w:rsidRPr="00703723" w:rsidRDefault="00000000" w:rsidP="00D44176">
      <w:pPr>
        <w:pStyle w:val="a3"/>
        <w:spacing w:line="280" w:lineRule="auto"/>
        <w:rPr>
          <w:rFonts w:ascii="Times New Roman" w:hAnsi="Times New Roman" w:cs="Times New Roman"/>
          <w:sz w:val="22"/>
          <w:szCs w:val="22"/>
        </w:rPr>
      </w:pPr>
      <w:r w:rsidRPr="00703723">
        <w:rPr>
          <w:rFonts w:ascii="Times New Roman" w:hAnsi="Times New Roman" w:cs="Times New Roman"/>
          <w:sz w:val="22"/>
          <w:szCs w:val="22"/>
        </w:rPr>
        <w:t xml:space="preserve">Протягом семи календарних днів з дати направлення </w:t>
      </w:r>
      <w:proofErr w:type="spellStart"/>
      <w:r w:rsidRPr="00703723">
        <w:rPr>
          <w:rFonts w:ascii="Times New Roman" w:hAnsi="Times New Roman" w:cs="Times New Roman"/>
          <w:sz w:val="22"/>
          <w:szCs w:val="22"/>
        </w:rPr>
        <w:t>Кредитодавцю</w:t>
      </w:r>
      <w:proofErr w:type="spellEnd"/>
      <w:r w:rsidRPr="00703723">
        <w:rPr>
          <w:rFonts w:ascii="Times New Roman" w:hAnsi="Times New Roman" w:cs="Times New Roman"/>
          <w:sz w:val="22"/>
          <w:szCs w:val="22"/>
        </w:rPr>
        <w:t xml:space="preserve"> повідомлення про відмову, повернути </w:t>
      </w:r>
      <w:proofErr w:type="spellStart"/>
      <w:r w:rsidRPr="00703723">
        <w:rPr>
          <w:rFonts w:ascii="Times New Roman" w:hAnsi="Times New Roman" w:cs="Times New Roman"/>
          <w:sz w:val="22"/>
          <w:szCs w:val="22"/>
        </w:rPr>
        <w:t>Кредитодавцю</w:t>
      </w:r>
      <w:proofErr w:type="spellEnd"/>
      <w:r w:rsidRPr="00703723">
        <w:rPr>
          <w:rFonts w:ascii="Times New Roman" w:hAnsi="Times New Roman" w:cs="Times New Roman"/>
          <w:sz w:val="22"/>
          <w:szCs w:val="22"/>
        </w:rPr>
        <w:t xml:space="preserve"> загальну суму Кредиту, одержану згідно з цим Договором, та сплатити проценти за період з дня одержання кредитних коштів до дня їх повернення за ставкою, встановленою в цьому Договорі.</w:t>
      </w:r>
    </w:p>
    <w:p w14:paraId="527576D1" w14:textId="77777777" w:rsidR="00866AD3" w:rsidRDefault="00000000" w:rsidP="00D44176">
      <w:pPr>
        <w:pStyle w:val="a3"/>
        <w:spacing w:line="280" w:lineRule="auto"/>
        <w:rPr>
          <w:rFonts w:ascii="Times New Roman" w:hAnsi="Times New Roman" w:cs="Times New Roman"/>
          <w:sz w:val="22"/>
          <w:szCs w:val="22"/>
        </w:rPr>
      </w:pPr>
      <w:r w:rsidRPr="00703723">
        <w:rPr>
          <w:rFonts w:ascii="Times New Roman" w:hAnsi="Times New Roman" w:cs="Times New Roman"/>
          <w:sz w:val="22"/>
          <w:szCs w:val="22"/>
        </w:rPr>
        <w:t>При цьому, у випадку неповернення Позичальником загальної суми Кредиту та/або процентів за їх користування у зазначений строк, відмова Позичальника від Договору вважається такою, що не здійснювалась і цей Договір продовжує діяти на умовах</w:t>
      </w:r>
    </w:p>
    <w:p w14:paraId="0A5F6553" w14:textId="77777777" w:rsidR="00866AD3" w:rsidRPr="00703723" w:rsidRDefault="00000000" w:rsidP="00D44176">
      <w:pPr>
        <w:pStyle w:val="a3"/>
        <w:spacing w:before="77"/>
        <w:rPr>
          <w:rFonts w:ascii="Times New Roman" w:hAnsi="Times New Roman" w:cs="Times New Roman"/>
          <w:sz w:val="22"/>
          <w:szCs w:val="22"/>
        </w:rPr>
      </w:pPr>
      <w:r w:rsidRPr="00703723">
        <w:rPr>
          <w:rFonts w:ascii="Times New Roman" w:hAnsi="Times New Roman" w:cs="Times New Roman"/>
          <w:sz w:val="22"/>
          <w:szCs w:val="22"/>
        </w:rPr>
        <w:t>передбачених ним.</w:t>
      </w:r>
    </w:p>
    <w:p w14:paraId="08BEDDEC" w14:textId="77777777" w:rsidR="00866AD3" w:rsidRPr="00703723" w:rsidRDefault="00000000" w:rsidP="00D44176">
      <w:pPr>
        <w:pStyle w:val="a3"/>
        <w:spacing w:before="31" w:line="280" w:lineRule="auto"/>
        <w:rPr>
          <w:rFonts w:ascii="Times New Roman" w:hAnsi="Times New Roman" w:cs="Times New Roman"/>
          <w:sz w:val="22"/>
          <w:szCs w:val="22"/>
        </w:rPr>
      </w:pPr>
      <w:r w:rsidRPr="00703723">
        <w:rPr>
          <w:rFonts w:ascii="Times New Roman" w:hAnsi="Times New Roman" w:cs="Times New Roman"/>
          <w:sz w:val="22"/>
          <w:szCs w:val="22"/>
        </w:rPr>
        <w:t>Право на відмову від Договору, передбачене цим пунктом Договору не застосовується: до кредитів, які були повернуті в повному обсязі до моменту направлення відмови від Договору.</w:t>
      </w:r>
    </w:p>
    <w:p w14:paraId="1D546620" w14:textId="77777777" w:rsidR="00866AD3" w:rsidRPr="00703723" w:rsidRDefault="00000000" w:rsidP="00D44176">
      <w:pPr>
        <w:pStyle w:val="a4"/>
        <w:numPr>
          <w:ilvl w:val="2"/>
          <w:numId w:val="14"/>
        </w:numPr>
        <w:tabs>
          <w:tab w:val="left" w:pos="651"/>
        </w:tabs>
        <w:spacing w:line="280" w:lineRule="auto"/>
        <w:ind w:firstLine="0"/>
        <w:rPr>
          <w:rFonts w:ascii="Times New Roman" w:hAnsi="Times New Roman" w:cs="Times New Roman"/>
        </w:rPr>
      </w:pPr>
      <w:r w:rsidRPr="00703723">
        <w:rPr>
          <w:rFonts w:ascii="Times New Roman" w:hAnsi="Times New Roman" w:cs="Times New Roman"/>
        </w:rPr>
        <w:t xml:space="preserve">Позичальник має право на звернення до Національного банку України у разі порушення </w:t>
      </w:r>
      <w:proofErr w:type="spellStart"/>
      <w:r w:rsidRPr="00703723">
        <w:rPr>
          <w:rFonts w:ascii="Times New Roman" w:hAnsi="Times New Roman" w:cs="Times New Roman"/>
        </w:rPr>
        <w:t>Кредитодавцем</w:t>
      </w:r>
      <w:proofErr w:type="spellEnd"/>
      <w:r w:rsidRPr="00703723">
        <w:rPr>
          <w:rFonts w:ascii="Times New Roman" w:hAnsi="Times New Roman" w:cs="Times New Roman"/>
        </w:rPr>
        <w:t>, та/або колекторською компанією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14:paraId="49DEA6BA" w14:textId="77777777" w:rsidR="00866AD3" w:rsidRPr="00703723" w:rsidRDefault="00000000" w:rsidP="00D44176">
      <w:pPr>
        <w:pStyle w:val="a4"/>
        <w:numPr>
          <w:ilvl w:val="2"/>
          <w:numId w:val="14"/>
        </w:numPr>
        <w:tabs>
          <w:tab w:val="left" w:pos="584"/>
        </w:tabs>
        <w:spacing w:line="280" w:lineRule="auto"/>
        <w:ind w:firstLine="0"/>
        <w:rPr>
          <w:rFonts w:ascii="Times New Roman" w:hAnsi="Times New Roman" w:cs="Times New Roman"/>
        </w:rPr>
      </w:pPr>
      <w:r w:rsidRPr="00703723">
        <w:rPr>
          <w:rFonts w:ascii="Times New Roman" w:hAnsi="Times New Roman" w:cs="Times New Roman"/>
        </w:rPr>
        <w:lastRenderedPageBreak/>
        <w:t xml:space="preserve">Позичальник має право звернутись до Національного банку України та інших органів установ і організацій у разі порушення </w:t>
      </w:r>
      <w:proofErr w:type="spellStart"/>
      <w:r w:rsidRPr="00703723">
        <w:rPr>
          <w:rFonts w:ascii="Times New Roman" w:hAnsi="Times New Roman" w:cs="Times New Roman"/>
        </w:rPr>
        <w:t>Кредитодавцем</w:t>
      </w:r>
      <w:proofErr w:type="spellEnd"/>
      <w:r w:rsidRPr="00703723">
        <w:rPr>
          <w:rFonts w:ascii="Times New Roman" w:hAnsi="Times New Roman" w:cs="Times New Roman"/>
        </w:rPr>
        <w:t xml:space="preserve"> або новим кредитором та/або колекторською компанією законодавства у сфері захисту прав споживачів.</w:t>
      </w:r>
    </w:p>
    <w:p w14:paraId="7DAF03E2" w14:textId="77777777" w:rsidR="00866AD3" w:rsidRPr="00703723" w:rsidRDefault="00000000" w:rsidP="00D44176">
      <w:pPr>
        <w:pStyle w:val="a4"/>
        <w:numPr>
          <w:ilvl w:val="2"/>
          <w:numId w:val="14"/>
        </w:numPr>
        <w:tabs>
          <w:tab w:val="left" w:pos="596"/>
        </w:tabs>
        <w:spacing w:line="280" w:lineRule="auto"/>
        <w:ind w:firstLine="0"/>
        <w:rPr>
          <w:rFonts w:ascii="Times New Roman" w:hAnsi="Times New Roman" w:cs="Times New Roman"/>
        </w:rPr>
      </w:pPr>
      <w:r w:rsidRPr="00703723">
        <w:rPr>
          <w:rFonts w:ascii="Times New Roman" w:hAnsi="Times New Roman" w:cs="Times New Roman"/>
        </w:rPr>
        <w:t xml:space="preserve">На звернення до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із заявою в паперовій (на поштову адресу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або електронній формі з вимогою повернути переплачені за цим Договором кошти безготівковим шляхом на зазначені в заяві реквізити рахунку Позичальника.</w:t>
      </w:r>
    </w:p>
    <w:p w14:paraId="3E34FEE5" w14:textId="77777777" w:rsidR="00866AD3" w:rsidRPr="00703723" w:rsidRDefault="00000000" w:rsidP="00D44176">
      <w:pPr>
        <w:pStyle w:val="a4"/>
        <w:numPr>
          <w:ilvl w:val="2"/>
          <w:numId w:val="14"/>
        </w:numPr>
        <w:tabs>
          <w:tab w:val="left" w:pos="584"/>
        </w:tabs>
        <w:spacing w:line="187" w:lineRule="exact"/>
        <w:ind w:left="584" w:hanging="471"/>
        <w:rPr>
          <w:rFonts w:ascii="Times New Roman" w:hAnsi="Times New Roman" w:cs="Times New Roman"/>
        </w:rPr>
      </w:pPr>
      <w:r w:rsidRPr="00703723">
        <w:rPr>
          <w:rFonts w:ascii="Times New Roman" w:hAnsi="Times New Roman" w:cs="Times New Roman"/>
        </w:rPr>
        <w:t>Інші права, надані Позичальникові законодавством про споживче кредитування та цим Договором.</w:t>
      </w:r>
    </w:p>
    <w:p w14:paraId="12237288" w14:textId="77777777" w:rsidR="00866AD3" w:rsidRPr="00703723" w:rsidRDefault="00866AD3" w:rsidP="00D44176">
      <w:pPr>
        <w:pStyle w:val="a3"/>
        <w:spacing w:before="26"/>
        <w:ind w:left="0"/>
        <w:jc w:val="left"/>
        <w:rPr>
          <w:rFonts w:ascii="Times New Roman" w:hAnsi="Times New Roman" w:cs="Times New Roman"/>
          <w:sz w:val="22"/>
          <w:szCs w:val="22"/>
        </w:rPr>
      </w:pPr>
    </w:p>
    <w:p w14:paraId="74ED8EFD" w14:textId="77777777" w:rsidR="00866AD3" w:rsidRPr="00703723" w:rsidRDefault="00000000" w:rsidP="00D44176">
      <w:pPr>
        <w:pStyle w:val="1"/>
        <w:numPr>
          <w:ilvl w:val="0"/>
          <w:numId w:val="14"/>
        </w:numPr>
        <w:tabs>
          <w:tab w:val="left" w:pos="1964"/>
        </w:tabs>
        <w:ind w:left="204" w:hanging="204"/>
        <w:jc w:val="center"/>
        <w:rPr>
          <w:rFonts w:ascii="Times New Roman" w:hAnsi="Times New Roman" w:cs="Times New Roman"/>
          <w:sz w:val="22"/>
          <w:szCs w:val="22"/>
        </w:rPr>
      </w:pPr>
      <w:r w:rsidRPr="00703723">
        <w:rPr>
          <w:rFonts w:ascii="Times New Roman" w:hAnsi="Times New Roman" w:cs="Times New Roman"/>
          <w:sz w:val="22"/>
          <w:szCs w:val="22"/>
        </w:rPr>
        <w:t>ПОРЯДОК І СТРОКИ ПОВЕРНЕННЯ КРЕДИТУ ТА СПЛАТИ ІНШИХ ПЛАТЕЖІВ</w:t>
      </w:r>
    </w:p>
    <w:p w14:paraId="589379F8" w14:textId="77777777" w:rsidR="00866AD3" w:rsidRPr="00703723" w:rsidRDefault="00866AD3" w:rsidP="00D44176">
      <w:pPr>
        <w:pStyle w:val="a3"/>
        <w:spacing w:before="29"/>
        <w:ind w:left="0"/>
        <w:jc w:val="left"/>
        <w:rPr>
          <w:rFonts w:ascii="Times New Roman" w:hAnsi="Times New Roman" w:cs="Times New Roman"/>
          <w:b/>
          <w:sz w:val="22"/>
          <w:szCs w:val="22"/>
        </w:rPr>
      </w:pPr>
    </w:p>
    <w:p w14:paraId="2CBAF4E3" w14:textId="77777777" w:rsidR="00866AD3" w:rsidRPr="00703723" w:rsidRDefault="00000000" w:rsidP="00D44176">
      <w:pPr>
        <w:pStyle w:val="a4"/>
        <w:numPr>
          <w:ilvl w:val="1"/>
          <w:numId w:val="14"/>
        </w:numPr>
        <w:tabs>
          <w:tab w:val="left" w:pos="452"/>
        </w:tabs>
        <w:spacing w:line="280" w:lineRule="auto"/>
        <w:ind w:firstLine="0"/>
        <w:rPr>
          <w:rFonts w:ascii="Times New Roman" w:hAnsi="Times New Roman" w:cs="Times New Roman"/>
        </w:rPr>
      </w:pPr>
      <w:r w:rsidRPr="00703723">
        <w:rPr>
          <w:rFonts w:ascii="Times New Roman" w:hAnsi="Times New Roman" w:cs="Times New Roman"/>
        </w:rPr>
        <w:t xml:space="preserve">Сума кредиту, одержана Позичальником за Договором, повертається ним в повному обсязі у валюті Кредиту не пізніше дня повернення Кредиту (включно), зазначеного в Графіку платежів, на поточний рахунок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зазначений в Розділі 8 цього Договору, шляхом ініціювання переказу коштів з платіжної картки Позичальника через РОS-термінал в Особистому кабінеті.</w:t>
      </w:r>
    </w:p>
    <w:p w14:paraId="1B51817B" w14:textId="77777777" w:rsidR="00866AD3" w:rsidRPr="00703723" w:rsidRDefault="00000000" w:rsidP="00D44176">
      <w:pPr>
        <w:pStyle w:val="a4"/>
        <w:numPr>
          <w:ilvl w:val="1"/>
          <w:numId w:val="14"/>
        </w:numPr>
        <w:tabs>
          <w:tab w:val="left" w:pos="446"/>
        </w:tabs>
        <w:spacing w:line="280" w:lineRule="auto"/>
        <w:ind w:firstLine="0"/>
        <w:rPr>
          <w:rFonts w:ascii="Times New Roman" w:hAnsi="Times New Roman" w:cs="Times New Roman"/>
        </w:rPr>
      </w:pPr>
      <w:r w:rsidRPr="00703723">
        <w:rPr>
          <w:rFonts w:ascii="Times New Roman" w:hAnsi="Times New Roman" w:cs="Times New Roman"/>
        </w:rPr>
        <w:t xml:space="preserve">Сплата процентів в рекомендовану дату та чергові платежі після неї за користування кредитом здійснюється Позичальником на поточний рахунок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зазначений в Розділі 8 цього Договору, шляхом ініціювання переказу коштів з платіжної картки Позичальника через РОS-термінал в Особистому кабінеті: не пізніше Дня повернення Кредиту (включно), за кожний строк користування кредитом, що становить кількість днів, визначену в п.1.3 цього Договору.</w:t>
      </w:r>
    </w:p>
    <w:p w14:paraId="20E11D6F" w14:textId="77777777" w:rsidR="00866AD3" w:rsidRPr="00703723" w:rsidRDefault="00000000" w:rsidP="00D44176">
      <w:pPr>
        <w:pStyle w:val="a4"/>
        <w:numPr>
          <w:ilvl w:val="1"/>
          <w:numId w:val="14"/>
        </w:numPr>
        <w:tabs>
          <w:tab w:val="left" w:pos="468"/>
        </w:tabs>
        <w:spacing w:line="280" w:lineRule="auto"/>
        <w:ind w:firstLine="0"/>
        <w:rPr>
          <w:rFonts w:ascii="Times New Roman" w:hAnsi="Times New Roman" w:cs="Times New Roman"/>
        </w:rPr>
      </w:pPr>
      <w:r w:rsidRPr="00703723">
        <w:rPr>
          <w:rFonts w:ascii="Times New Roman" w:hAnsi="Times New Roman" w:cs="Times New Roman"/>
        </w:rPr>
        <w:t xml:space="preserve">У разі недостатності суми здійсненого платежу Позичальником для виконання зобов’язань за цим Договором у повному обсязі, ця сума погашає вимоги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у такій черговості:</w:t>
      </w:r>
    </w:p>
    <w:p w14:paraId="7732E551" w14:textId="77777777" w:rsidR="00866AD3" w:rsidRPr="00703723" w:rsidRDefault="00000000" w:rsidP="00D44176">
      <w:pPr>
        <w:pStyle w:val="a4"/>
        <w:numPr>
          <w:ilvl w:val="0"/>
          <w:numId w:val="11"/>
        </w:numPr>
        <w:tabs>
          <w:tab w:val="left" w:pos="230"/>
        </w:tabs>
        <w:spacing w:line="280" w:lineRule="auto"/>
        <w:ind w:firstLine="0"/>
        <w:jc w:val="left"/>
        <w:rPr>
          <w:rFonts w:ascii="Times New Roman" w:hAnsi="Times New Roman" w:cs="Times New Roman"/>
        </w:rPr>
      </w:pPr>
      <w:r w:rsidRPr="00703723">
        <w:rPr>
          <w:rFonts w:ascii="Times New Roman" w:hAnsi="Times New Roman" w:cs="Times New Roman"/>
        </w:rPr>
        <w:t>у першу чергу здійснюються платежі з повернення простроченої суми Кредиту та прострочені проценти за користування кредитом.</w:t>
      </w:r>
    </w:p>
    <w:p w14:paraId="769444E4" w14:textId="77777777" w:rsidR="00866AD3" w:rsidRPr="00703723" w:rsidRDefault="00000000" w:rsidP="00D44176">
      <w:pPr>
        <w:pStyle w:val="a4"/>
        <w:numPr>
          <w:ilvl w:val="0"/>
          <w:numId w:val="11"/>
        </w:numPr>
        <w:tabs>
          <w:tab w:val="left" w:pos="210"/>
        </w:tabs>
        <w:spacing w:line="187" w:lineRule="exact"/>
        <w:ind w:left="210" w:hanging="97"/>
        <w:jc w:val="left"/>
        <w:rPr>
          <w:rFonts w:ascii="Times New Roman" w:hAnsi="Times New Roman" w:cs="Times New Roman"/>
        </w:rPr>
      </w:pPr>
      <w:r w:rsidRPr="00703723">
        <w:rPr>
          <w:rFonts w:ascii="Times New Roman" w:hAnsi="Times New Roman" w:cs="Times New Roman"/>
        </w:rPr>
        <w:t>у другу чергу сплачується сума Кредиту та проценти за користування кредитом.</w:t>
      </w:r>
    </w:p>
    <w:p w14:paraId="3123D165" w14:textId="1D0AFDF9" w:rsidR="00866AD3" w:rsidRPr="00703723" w:rsidRDefault="00000000" w:rsidP="00D44176">
      <w:pPr>
        <w:pStyle w:val="a4"/>
        <w:numPr>
          <w:ilvl w:val="0"/>
          <w:numId w:val="11"/>
        </w:numPr>
        <w:tabs>
          <w:tab w:val="left" w:pos="210"/>
        </w:tabs>
        <w:spacing w:before="27"/>
        <w:ind w:left="210" w:hanging="97"/>
        <w:jc w:val="left"/>
        <w:rPr>
          <w:rFonts w:ascii="Times New Roman" w:hAnsi="Times New Roman" w:cs="Times New Roman"/>
        </w:rPr>
      </w:pPr>
      <w:r w:rsidRPr="00703723">
        <w:rPr>
          <w:rFonts w:ascii="Times New Roman" w:hAnsi="Times New Roman" w:cs="Times New Roman"/>
        </w:rPr>
        <w:t>у третю чергу сплачуються неустойка</w:t>
      </w:r>
      <w:r w:rsidR="00703723" w:rsidRPr="00703723">
        <w:rPr>
          <w:rFonts w:ascii="Times New Roman" w:hAnsi="Times New Roman" w:cs="Times New Roman"/>
        </w:rPr>
        <w:t>, комісія</w:t>
      </w:r>
      <w:r w:rsidRPr="00703723">
        <w:rPr>
          <w:rFonts w:ascii="Times New Roman" w:hAnsi="Times New Roman" w:cs="Times New Roman"/>
        </w:rPr>
        <w:t xml:space="preserve"> та інші платежі відповідно до договору.</w:t>
      </w:r>
    </w:p>
    <w:p w14:paraId="4624DF31" w14:textId="77777777" w:rsidR="00866AD3" w:rsidRPr="00703723" w:rsidRDefault="00000000" w:rsidP="00D44176">
      <w:pPr>
        <w:pStyle w:val="a4"/>
        <w:numPr>
          <w:ilvl w:val="1"/>
          <w:numId w:val="14"/>
        </w:numPr>
        <w:tabs>
          <w:tab w:val="left" w:pos="443"/>
        </w:tabs>
        <w:spacing w:before="31" w:line="280" w:lineRule="auto"/>
        <w:ind w:firstLine="0"/>
        <w:rPr>
          <w:rFonts w:ascii="Times New Roman" w:hAnsi="Times New Roman" w:cs="Times New Roman"/>
        </w:rPr>
      </w:pPr>
      <w:r w:rsidRPr="00703723">
        <w:rPr>
          <w:rFonts w:ascii="Times New Roman" w:hAnsi="Times New Roman" w:cs="Times New Roman"/>
        </w:rPr>
        <w:t>Зарахування грошових коштів на виконання зобов’язань Позичальника при здійсненні оплати процентів в рекомендовану дату та закриття кредитної лінії в цю дату, визначену п.1.3.1. цього Договору, здійснюється у послідовності визначеній п.5.3.</w:t>
      </w:r>
    </w:p>
    <w:p w14:paraId="0F9329EE" w14:textId="77777777" w:rsidR="00866AD3" w:rsidRPr="00703723" w:rsidRDefault="00000000" w:rsidP="00D44176">
      <w:pPr>
        <w:pStyle w:val="a4"/>
        <w:numPr>
          <w:ilvl w:val="1"/>
          <w:numId w:val="14"/>
        </w:numPr>
        <w:tabs>
          <w:tab w:val="left" w:pos="446"/>
        </w:tabs>
        <w:spacing w:line="280" w:lineRule="auto"/>
        <w:ind w:firstLine="0"/>
        <w:rPr>
          <w:rFonts w:ascii="Times New Roman" w:hAnsi="Times New Roman" w:cs="Times New Roman"/>
        </w:rPr>
      </w:pPr>
      <w:r w:rsidRPr="00703723">
        <w:rPr>
          <w:rFonts w:ascii="Times New Roman" w:hAnsi="Times New Roman" w:cs="Times New Roman"/>
        </w:rPr>
        <w:t xml:space="preserve">У випадку відсутності можливості здійснити оплату кредитної заборгованості через особистий кабінет на сайті, Позичальник може сплатити свій кредит через мережу терміналів ПриватБанку, </w:t>
      </w:r>
      <w:proofErr w:type="spellStart"/>
      <w:r w:rsidRPr="00703723">
        <w:rPr>
          <w:rFonts w:ascii="Times New Roman" w:hAnsi="Times New Roman" w:cs="Times New Roman"/>
        </w:rPr>
        <w:t>EasyPay</w:t>
      </w:r>
      <w:proofErr w:type="spellEnd"/>
      <w:r w:rsidRPr="00703723">
        <w:rPr>
          <w:rFonts w:ascii="Times New Roman" w:hAnsi="Times New Roman" w:cs="Times New Roman"/>
        </w:rPr>
        <w:t xml:space="preserve">, City24, через онлайн-сервіс https://easypay.ua/ та сплативши кошти на поточний рахунок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 зазначений в Розділі 8 цього Договору, в будь-якому відділенні банків України.</w:t>
      </w:r>
    </w:p>
    <w:p w14:paraId="1BBC3BBF" w14:textId="77777777" w:rsidR="00866AD3" w:rsidRPr="00703723" w:rsidRDefault="00000000" w:rsidP="00D44176">
      <w:pPr>
        <w:pStyle w:val="a4"/>
        <w:numPr>
          <w:ilvl w:val="1"/>
          <w:numId w:val="14"/>
        </w:numPr>
        <w:tabs>
          <w:tab w:val="left" w:pos="474"/>
        </w:tabs>
        <w:ind w:left="474" w:hanging="361"/>
        <w:rPr>
          <w:rFonts w:ascii="Times New Roman" w:hAnsi="Times New Roman" w:cs="Times New Roman"/>
          <w:b/>
        </w:rPr>
      </w:pPr>
      <w:r w:rsidRPr="00703723">
        <w:rPr>
          <w:rFonts w:ascii="Times New Roman" w:hAnsi="Times New Roman" w:cs="Times New Roman"/>
          <w:b/>
        </w:rPr>
        <w:t>Попередження для Позичальника.</w:t>
      </w:r>
    </w:p>
    <w:p w14:paraId="1F4CCF47" w14:textId="77777777" w:rsidR="00866AD3" w:rsidRPr="00703723" w:rsidRDefault="00000000" w:rsidP="00D44176">
      <w:pPr>
        <w:spacing w:before="32" w:line="283" w:lineRule="auto"/>
        <w:ind w:left="113"/>
        <w:jc w:val="both"/>
        <w:rPr>
          <w:rFonts w:ascii="Times New Roman" w:hAnsi="Times New Roman" w:cs="Times New Roman"/>
          <w:b/>
        </w:rPr>
      </w:pPr>
      <w:proofErr w:type="spellStart"/>
      <w:r w:rsidRPr="00703723">
        <w:rPr>
          <w:rFonts w:ascii="Times New Roman" w:hAnsi="Times New Roman" w:cs="Times New Roman"/>
          <w:b/>
        </w:rPr>
        <w:t>Кредитодавець</w:t>
      </w:r>
      <w:proofErr w:type="spellEnd"/>
      <w:r w:rsidRPr="00703723">
        <w:rPr>
          <w:rFonts w:ascii="Times New Roman" w:hAnsi="Times New Roman" w:cs="Times New Roman"/>
          <w:b/>
        </w:rPr>
        <w:t xml:space="preserve"> рекомендує </w:t>
      </w:r>
      <w:proofErr w:type="spellStart"/>
      <w:r w:rsidRPr="00703723">
        <w:rPr>
          <w:rFonts w:ascii="Times New Roman" w:hAnsi="Times New Roman" w:cs="Times New Roman"/>
          <w:b/>
        </w:rPr>
        <w:t>здійснювати</w:t>
      </w:r>
      <w:proofErr w:type="spellEnd"/>
      <w:r w:rsidRPr="00703723">
        <w:rPr>
          <w:rFonts w:ascii="Times New Roman" w:hAnsi="Times New Roman" w:cs="Times New Roman"/>
          <w:b/>
        </w:rPr>
        <w:t xml:space="preserve"> сплату заборгованості на початку календарного дня </w:t>
      </w:r>
      <w:proofErr w:type="spellStart"/>
      <w:r w:rsidRPr="00703723">
        <w:rPr>
          <w:rFonts w:ascii="Times New Roman" w:hAnsi="Times New Roman" w:cs="Times New Roman"/>
          <w:b/>
        </w:rPr>
        <w:t>якии</w:t>
      </w:r>
      <w:proofErr w:type="spellEnd"/>
      <w:r w:rsidRPr="00703723">
        <w:rPr>
          <w:rFonts w:ascii="Times New Roman" w:hAnsi="Times New Roman" w:cs="Times New Roman"/>
          <w:b/>
        </w:rPr>
        <w:t>̆ відповідає Даті рекомендованого платежу, зазначеній у пункті 1.3.1. цього Договору з метою уникнення прострочення платежу, що може статися у зв'язку з затримкою у роботі (</w:t>
      </w:r>
      <w:proofErr w:type="spellStart"/>
      <w:r w:rsidRPr="00703723">
        <w:rPr>
          <w:rFonts w:ascii="Times New Roman" w:hAnsi="Times New Roman" w:cs="Times New Roman"/>
          <w:b/>
        </w:rPr>
        <w:t>збоями</w:t>
      </w:r>
      <w:proofErr w:type="spellEnd"/>
      <w:r w:rsidRPr="00703723">
        <w:rPr>
          <w:rFonts w:ascii="Times New Roman" w:hAnsi="Times New Roman" w:cs="Times New Roman"/>
          <w:b/>
        </w:rPr>
        <w:t>) у платіжних сервісах (</w:t>
      </w:r>
      <w:proofErr w:type="spellStart"/>
      <w:r w:rsidRPr="00703723">
        <w:rPr>
          <w:rFonts w:ascii="Times New Roman" w:hAnsi="Times New Roman" w:cs="Times New Roman"/>
          <w:b/>
        </w:rPr>
        <w:t>провайдерах</w:t>
      </w:r>
      <w:proofErr w:type="spellEnd"/>
      <w:r w:rsidRPr="00703723">
        <w:rPr>
          <w:rFonts w:ascii="Times New Roman" w:hAnsi="Times New Roman" w:cs="Times New Roman"/>
          <w:b/>
        </w:rPr>
        <w:t xml:space="preserve"> послуг) та/або банках при переказі грошових коштів. Недотримання </w:t>
      </w:r>
      <w:proofErr w:type="spellStart"/>
      <w:r w:rsidRPr="00703723">
        <w:rPr>
          <w:rFonts w:ascii="Times New Roman" w:hAnsi="Times New Roman" w:cs="Times New Roman"/>
          <w:b/>
        </w:rPr>
        <w:t>цієі</w:t>
      </w:r>
      <w:proofErr w:type="spellEnd"/>
      <w:r w:rsidRPr="00703723">
        <w:rPr>
          <w:rFonts w:ascii="Times New Roman" w:hAnsi="Times New Roman" w:cs="Times New Roman"/>
          <w:b/>
        </w:rPr>
        <w:t xml:space="preserve">̈ </w:t>
      </w:r>
      <w:proofErr w:type="spellStart"/>
      <w:r w:rsidRPr="00703723">
        <w:rPr>
          <w:rFonts w:ascii="Times New Roman" w:hAnsi="Times New Roman" w:cs="Times New Roman"/>
          <w:b/>
        </w:rPr>
        <w:t>рекомендаціі</w:t>
      </w:r>
      <w:proofErr w:type="spellEnd"/>
      <w:r w:rsidRPr="00703723">
        <w:rPr>
          <w:rFonts w:ascii="Times New Roman" w:hAnsi="Times New Roman" w:cs="Times New Roman"/>
          <w:b/>
        </w:rPr>
        <w:t xml:space="preserve">̈ може стати причиною прострочення Позичальником </w:t>
      </w:r>
      <w:proofErr w:type="spellStart"/>
      <w:r w:rsidRPr="00703723">
        <w:rPr>
          <w:rFonts w:ascii="Times New Roman" w:hAnsi="Times New Roman" w:cs="Times New Roman"/>
          <w:b/>
        </w:rPr>
        <w:t>своїх</w:t>
      </w:r>
      <w:proofErr w:type="spellEnd"/>
      <w:r w:rsidRPr="00703723">
        <w:rPr>
          <w:rFonts w:ascii="Times New Roman" w:hAnsi="Times New Roman" w:cs="Times New Roman"/>
          <w:b/>
        </w:rPr>
        <w:t xml:space="preserve"> зобов'язань (невиконання та/бо неналежне виконання умов Договору) з незалежних від </w:t>
      </w:r>
      <w:proofErr w:type="spellStart"/>
      <w:r w:rsidRPr="00703723">
        <w:rPr>
          <w:rFonts w:ascii="Times New Roman" w:hAnsi="Times New Roman" w:cs="Times New Roman"/>
          <w:b/>
        </w:rPr>
        <w:t>Кредитодавця</w:t>
      </w:r>
      <w:proofErr w:type="spellEnd"/>
      <w:r w:rsidRPr="00703723">
        <w:rPr>
          <w:rFonts w:ascii="Times New Roman" w:hAnsi="Times New Roman" w:cs="Times New Roman"/>
          <w:b/>
        </w:rPr>
        <w:t xml:space="preserve"> причин. Наслідки прострочення виконання Позичальником грошових зобов’язань за Договором, в тому числі внесення суми грошового зобов’язання після останнього дня строку надання кредиту:</w:t>
      </w:r>
    </w:p>
    <w:p w14:paraId="60B895CE" w14:textId="77777777" w:rsidR="00866AD3" w:rsidRPr="00703723" w:rsidRDefault="00000000" w:rsidP="00D44176">
      <w:pPr>
        <w:pStyle w:val="a4"/>
        <w:numPr>
          <w:ilvl w:val="0"/>
          <w:numId w:val="10"/>
        </w:numPr>
        <w:tabs>
          <w:tab w:val="left" w:pos="337"/>
        </w:tabs>
        <w:spacing w:line="185" w:lineRule="exact"/>
        <w:ind w:left="337" w:hanging="224"/>
        <w:rPr>
          <w:rFonts w:ascii="Times New Roman" w:hAnsi="Times New Roman" w:cs="Times New Roman"/>
          <w:b/>
        </w:rPr>
      </w:pPr>
      <w:r w:rsidRPr="00703723">
        <w:rPr>
          <w:rFonts w:ascii="Times New Roman" w:hAnsi="Times New Roman" w:cs="Times New Roman"/>
          <w:b/>
        </w:rPr>
        <w:t>необхідність сплати Пені у розмірі та в порядку, визначеному Договором;</w:t>
      </w:r>
    </w:p>
    <w:p w14:paraId="2457F6D3" w14:textId="0C81ED4F" w:rsidR="00866AD3" w:rsidRPr="00703723" w:rsidRDefault="00F2140D" w:rsidP="00D44176">
      <w:pPr>
        <w:pStyle w:val="a4"/>
        <w:numPr>
          <w:ilvl w:val="0"/>
          <w:numId w:val="10"/>
        </w:numPr>
        <w:tabs>
          <w:tab w:val="left" w:pos="337"/>
        </w:tabs>
        <w:spacing w:before="34"/>
        <w:ind w:left="337" w:hanging="224"/>
        <w:rPr>
          <w:rFonts w:ascii="Times New Roman" w:hAnsi="Times New Roman" w:cs="Times New Roman"/>
          <w:b/>
        </w:rPr>
      </w:pPr>
      <w:r w:rsidRPr="00703723">
        <w:rPr>
          <w:rFonts w:ascii="Times New Roman" w:hAnsi="Times New Roman" w:cs="Times New Roman"/>
          <w:b/>
        </w:rPr>
        <w:t xml:space="preserve">негативний̆ вплив на кредитну історію Позичальника і ускладнення отримання кредиту в </w:t>
      </w:r>
      <w:proofErr w:type="spellStart"/>
      <w:r w:rsidRPr="00703723">
        <w:rPr>
          <w:rFonts w:ascii="Times New Roman" w:hAnsi="Times New Roman" w:cs="Times New Roman"/>
          <w:b/>
        </w:rPr>
        <w:t>майбутньому</w:t>
      </w:r>
      <w:proofErr w:type="spellEnd"/>
      <w:r w:rsidRPr="00703723">
        <w:rPr>
          <w:rFonts w:ascii="Times New Roman" w:hAnsi="Times New Roman" w:cs="Times New Roman"/>
          <w:b/>
        </w:rPr>
        <w:t>.</w:t>
      </w:r>
    </w:p>
    <w:p w14:paraId="5DA4C136" w14:textId="77777777" w:rsidR="00866AD3" w:rsidRPr="00703723" w:rsidRDefault="00000000" w:rsidP="00D44176">
      <w:pPr>
        <w:spacing w:before="33" w:line="283" w:lineRule="auto"/>
        <w:ind w:left="113"/>
        <w:jc w:val="both"/>
        <w:rPr>
          <w:rFonts w:ascii="Times New Roman" w:hAnsi="Times New Roman" w:cs="Times New Roman"/>
          <w:b/>
        </w:rPr>
      </w:pPr>
      <w:r w:rsidRPr="00703723">
        <w:rPr>
          <w:rFonts w:ascii="Times New Roman" w:hAnsi="Times New Roman" w:cs="Times New Roman"/>
          <w:b/>
        </w:rPr>
        <w:t xml:space="preserve">При цьому, Позичальник підтверджує, що повідомлений </w:t>
      </w:r>
      <w:proofErr w:type="spellStart"/>
      <w:r w:rsidRPr="00703723">
        <w:rPr>
          <w:rFonts w:ascii="Times New Roman" w:hAnsi="Times New Roman" w:cs="Times New Roman"/>
          <w:b/>
        </w:rPr>
        <w:t>Кредитодавцем</w:t>
      </w:r>
      <w:proofErr w:type="spellEnd"/>
      <w:r w:rsidRPr="00703723">
        <w:rPr>
          <w:rFonts w:ascii="Times New Roman" w:hAnsi="Times New Roman" w:cs="Times New Roman"/>
          <w:b/>
        </w:rPr>
        <w:t xml:space="preserve"> та розуміє, що згідно Закону України «Про платіжні послуги» від 30.06.2021 року № 1591-IX, переказ виконується протягом операційного дня та/або у відповідності до правил платіжних систем у зв’язку з чим, строк фактичного зарахування коштів може бути іншим ніж дата здійснення платежу Позичальником, що може спричинити прострочення виконання грошових зобов’язань Позичальника за цим Договором.</w:t>
      </w:r>
    </w:p>
    <w:p w14:paraId="1495162D" w14:textId="77777777" w:rsidR="00866AD3" w:rsidRPr="00703723" w:rsidRDefault="00000000" w:rsidP="00D44176">
      <w:pPr>
        <w:pStyle w:val="a4"/>
        <w:numPr>
          <w:ilvl w:val="1"/>
          <w:numId w:val="14"/>
        </w:numPr>
        <w:tabs>
          <w:tab w:val="left" w:pos="443"/>
        </w:tabs>
        <w:spacing w:line="184" w:lineRule="exact"/>
        <w:ind w:left="443" w:hanging="330"/>
        <w:rPr>
          <w:rFonts w:ascii="Times New Roman" w:hAnsi="Times New Roman" w:cs="Times New Roman"/>
        </w:rPr>
      </w:pPr>
      <w:r w:rsidRPr="00703723">
        <w:rPr>
          <w:rFonts w:ascii="Times New Roman" w:hAnsi="Times New Roman" w:cs="Times New Roman"/>
        </w:rPr>
        <w:t>Здійснення взаємодії за Договором:</w:t>
      </w:r>
    </w:p>
    <w:p w14:paraId="368082DB" w14:textId="77777777" w:rsidR="00866AD3" w:rsidRPr="00703723" w:rsidRDefault="00000000" w:rsidP="00D44176">
      <w:pPr>
        <w:pStyle w:val="a4"/>
        <w:numPr>
          <w:ilvl w:val="2"/>
          <w:numId w:val="14"/>
        </w:numPr>
        <w:tabs>
          <w:tab w:val="left" w:pos="617"/>
        </w:tabs>
        <w:spacing w:before="32" w:line="280" w:lineRule="auto"/>
        <w:ind w:firstLine="0"/>
        <w:rPr>
          <w:rFonts w:ascii="Times New Roman" w:hAnsi="Times New Roman" w:cs="Times New Roman"/>
        </w:rPr>
      </w:pPr>
      <w:proofErr w:type="spellStart"/>
      <w:r w:rsidRPr="00703723">
        <w:rPr>
          <w:rFonts w:ascii="Times New Roman" w:hAnsi="Times New Roman" w:cs="Times New Roman"/>
        </w:rPr>
        <w:t>Кредитодавець</w:t>
      </w:r>
      <w:proofErr w:type="spellEnd"/>
      <w:r w:rsidRPr="00703723">
        <w:rPr>
          <w:rFonts w:ascii="Times New Roman" w:hAnsi="Times New Roman" w:cs="Times New Roman"/>
        </w:rPr>
        <w:t xml:space="preserve"> для здійснення взаємодії із Позичальником, вчинення інших дій, має право використовувати його дані, зазначені у Договорі та/або окремо повідомлені Позичальником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w:t>
      </w:r>
      <w:r w:rsidRPr="00703723">
        <w:rPr>
          <w:rFonts w:ascii="Times New Roman" w:hAnsi="Times New Roman" w:cs="Times New Roman"/>
        </w:rPr>
        <w:lastRenderedPageBreak/>
        <w:t>під час врегулювання простроченої заборгованості, зокрема дані про місце проживання, електронну адресу, додаткові контактні дані Позичальника (номери телефонів) та інші дані.</w:t>
      </w:r>
    </w:p>
    <w:p w14:paraId="7B28E279" w14:textId="77777777" w:rsidR="00866AD3" w:rsidRPr="00703723" w:rsidRDefault="00000000" w:rsidP="00D44176">
      <w:pPr>
        <w:pStyle w:val="a4"/>
        <w:numPr>
          <w:ilvl w:val="2"/>
          <w:numId w:val="14"/>
        </w:numPr>
        <w:tabs>
          <w:tab w:val="left" w:pos="597"/>
        </w:tabs>
        <w:spacing w:line="280" w:lineRule="auto"/>
        <w:ind w:firstLine="0"/>
        <w:rPr>
          <w:rFonts w:ascii="Times New Roman" w:hAnsi="Times New Roman" w:cs="Times New Roman"/>
        </w:rPr>
      </w:pPr>
      <w:r w:rsidRPr="00703723">
        <w:rPr>
          <w:rFonts w:ascii="Times New Roman" w:hAnsi="Times New Roman" w:cs="Times New Roman"/>
        </w:rPr>
        <w:t xml:space="preserve">Позичальник надав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новому кредитору, колекторським компаніям дозвіл телефонувати та направляти йому інформаційні повідомлення, вимоги про сплату боргу, та використовувати для цього будь-які доступні канали зв'язку з Позичальником, включаючи телефон, акаунти, пошту (в </w:t>
      </w:r>
      <w:proofErr w:type="spellStart"/>
      <w:r w:rsidRPr="00703723">
        <w:rPr>
          <w:rFonts w:ascii="Times New Roman" w:hAnsi="Times New Roman" w:cs="Times New Roman"/>
        </w:rPr>
        <w:t>т.ч</w:t>
      </w:r>
      <w:proofErr w:type="spellEnd"/>
      <w:r w:rsidRPr="00703723">
        <w:rPr>
          <w:rFonts w:ascii="Times New Roman" w:hAnsi="Times New Roman" w:cs="Times New Roman"/>
        </w:rPr>
        <w:t>. електронну), сучасні сервіси передачі даних (</w:t>
      </w:r>
      <w:proofErr w:type="spellStart"/>
      <w:r w:rsidRPr="00703723">
        <w:rPr>
          <w:rFonts w:ascii="Times New Roman" w:hAnsi="Times New Roman" w:cs="Times New Roman"/>
        </w:rPr>
        <w:t>Viber</w:t>
      </w:r>
      <w:proofErr w:type="spellEnd"/>
      <w:r w:rsidRPr="00703723">
        <w:rPr>
          <w:rFonts w:ascii="Times New Roman" w:hAnsi="Times New Roman" w:cs="Times New Roman"/>
        </w:rPr>
        <w:t xml:space="preserve">, </w:t>
      </w:r>
      <w:proofErr w:type="spellStart"/>
      <w:r w:rsidRPr="00703723">
        <w:rPr>
          <w:rFonts w:ascii="Times New Roman" w:hAnsi="Times New Roman" w:cs="Times New Roman"/>
        </w:rPr>
        <w:t>WhatsApp</w:t>
      </w:r>
      <w:proofErr w:type="spellEnd"/>
      <w:r w:rsidRPr="00703723">
        <w:rPr>
          <w:rFonts w:ascii="Times New Roman" w:hAnsi="Times New Roman" w:cs="Times New Roman"/>
        </w:rPr>
        <w:t xml:space="preserve">, </w:t>
      </w:r>
      <w:proofErr w:type="spellStart"/>
      <w:r w:rsidRPr="00703723">
        <w:rPr>
          <w:rFonts w:ascii="Times New Roman" w:hAnsi="Times New Roman" w:cs="Times New Roman"/>
        </w:rPr>
        <w:t>Telegram</w:t>
      </w:r>
      <w:proofErr w:type="spellEnd"/>
      <w:r w:rsidRPr="00703723">
        <w:rPr>
          <w:rFonts w:ascii="Times New Roman" w:hAnsi="Times New Roman" w:cs="Times New Roman"/>
        </w:rPr>
        <w:t xml:space="preserve">, тощо) і </w:t>
      </w:r>
      <w:proofErr w:type="spellStart"/>
      <w:r w:rsidRPr="00703723">
        <w:rPr>
          <w:rFonts w:ascii="Times New Roman" w:hAnsi="Times New Roman" w:cs="Times New Roman"/>
        </w:rPr>
        <w:t>т.п</w:t>
      </w:r>
      <w:proofErr w:type="spellEnd"/>
      <w:r w:rsidRPr="00703723">
        <w:rPr>
          <w:rFonts w:ascii="Times New Roman" w:hAnsi="Times New Roman" w:cs="Times New Roman"/>
        </w:rPr>
        <w:t>.</w:t>
      </w:r>
    </w:p>
    <w:p w14:paraId="6A8530C5" w14:textId="77777777" w:rsidR="00866AD3" w:rsidRPr="00703723" w:rsidRDefault="00000000" w:rsidP="00D44176">
      <w:pPr>
        <w:pStyle w:val="a4"/>
        <w:numPr>
          <w:ilvl w:val="2"/>
          <w:numId w:val="14"/>
        </w:numPr>
        <w:tabs>
          <w:tab w:val="left" w:pos="584"/>
        </w:tabs>
        <w:spacing w:line="186" w:lineRule="exact"/>
        <w:ind w:left="584" w:hanging="471"/>
        <w:rPr>
          <w:rFonts w:ascii="Times New Roman" w:hAnsi="Times New Roman" w:cs="Times New Roman"/>
        </w:rPr>
      </w:pPr>
      <w:r w:rsidRPr="00703723">
        <w:rPr>
          <w:rFonts w:ascii="Times New Roman" w:hAnsi="Times New Roman" w:cs="Times New Roman"/>
        </w:rPr>
        <w:t>Позичальник для здійснення з ним взаємодії за цим Договором підтверджує, що:</w:t>
      </w:r>
    </w:p>
    <w:p w14:paraId="12ACD64D" w14:textId="77777777" w:rsidR="00866AD3" w:rsidRPr="00703723" w:rsidRDefault="00000000" w:rsidP="00D44176">
      <w:pPr>
        <w:pStyle w:val="a4"/>
        <w:numPr>
          <w:ilvl w:val="0"/>
          <w:numId w:val="8"/>
        </w:numPr>
        <w:tabs>
          <w:tab w:val="left" w:pos="231"/>
        </w:tabs>
        <w:spacing w:before="29" w:line="280" w:lineRule="auto"/>
        <w:ind w:firstLine="0"/>
        <w:rPr>
          <w:rFonts w:ascii="Times New Roman" w:hAnsi="Times New Roman" w:cs="Times New Roman"/>
        </w:rPr>
      </w:pPr>
      <w:r w:rsidRPr="00703723">
        <w:rPr>
          <w:rFonts w:ascii="Times New Roman" w:hAnsi="Times New Roman" w:cs="Times New Roman"/>
        </w:rPr>
        <w:t xml:space="preserve">Інформація (дані, документи, відомості) Особистого кабінету є його контактними даними, які були зазначені ним під час укладення Договору та які дають можливість Позичальнику отримувати інформацію та повідомлення від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копіювати, завантажувати таку інформацію та/або документи на свій персональний комп’ютер або інший пристрій, створювати копії документів (в </w:t>
      </w:r>
      <w:proofErr w:type="spellStart"/>
      <w:r w:rsidRPr="00703723">
        <w:rPr>
          <w:rFonts w:ascii="Times New Roman" w:hAnsi="Times New Roman" w:cs="Times New Roman"/>
        </w:rPr>
        <w:t>т.ч</w:t>
      </w:r>
      <w:proofErr w:type="spellEnd"/>
      <w:r w:rsidRPr="00703723">
        <w:rPr>
          <w:rFonts w:ascii="Times New Roman" w:hAnsi="Times New Roman" w:cs="Times New Roman"/>
        </w:rPr>
        <w:t>. паперові).</w:t>
      </w:r>
    </w:p>
    <w:p w14:paraId="0BA60E8F" w14:textId="77777777" w:rsidR="00866AD3" w:rsidRPr="00703723" w:rsidRDefault="00000000" w:rsidP="00D44176">
      <w:pPr>
        <w:pStyle w:val="a4"/>
        <w:numPr>
          <w:ilvl w:val="0"/>
          <w:numId w:val="8"/>
        </w:numPr>
        <w:tabs>
          <w:tab w:val="left" w:pos="218"/>
        </w:tabs>
        <w:spacing w:line="280" w:lineRule="auto"/>
        <w:ind w:firstLine="0"/>
        <w:rPr>
          <w:rFonts w:ascii="Times New Roman" w:hAnsi="Times New Roman" w:cs="Times New Roman"/>
        </w:rPr>
      </w:pPr>
      <w:r w:rsidRPr="00703723">
        <w:rPr>
          <w:rFonts w:ascii="Times New Roman" w:hAnsi="Times New Roman" w:cs="Times New Roman"/>
        </w:rPr>
        <w:t>Обирає наступні засоби зв’язку: телефонний (інформування за номерами телефонів будь-якими каналами зв’язку в тому числі сучасні сервіси передачі даних (</w:t>
      </w:r>
      <w:proofErr w:type="spellStart"/>
      <w:r w:rsidRPr="00703723">
        <w:rPr>
          <w:rFonts w:ascii="Times New Roman" w:hAnsi="Times New Roman" w:cs="Times New Roman"/>
        </w:rPr>
        <w:t>Viber</w:t>
      </w:r>
      <w:proofErr w:type="spellEnd"/>
      <w:r w:rsidRPr="00703723">
        <w:rPr>
          <w:rFonts w:ascii="Times New Roman" w:hAnsi="Times New Roman" w:cs="Times New Roman"/>
        </w:rPr>
        <w:t xml:space="preserve">, </w:t>
      </w:r>
      <w:proofErr w:type="spellStart"/>
      <w:r w:rsidRPr="00703723">
        <w:rPr>
          <w:rFonts w:ascii="Times New Roman" w:hAnsi="Times New Roman" w:cs="Times New Roman"/>
        </w:rPr>
        <w:t>WhatsApp</w:t>
      </w:r>
      <w:proofErr w:type="spellEnd"/>
      <w:r w:rsidRPr="00703723">
        <w:rPr>
          <w:rFonts w:ascii="Times New Roman" w:hAnsi="Times New Roman" w:cs="Times New Roman"/>
        </w:rPr>
        <w:t xml:space="preserve">, </w:t>
      </w:r>
      <w:proofErr w:type="spellStart"/>
      <w:r w:rsidRPr="00703723">
        <w:rPr>
          <w:rFonts w:ascii="Times New Roman" w:hAnsi="Times New Roman" w:cs="Times New Roman"/>
        </w:rPr>
        <w:t>Telegram</w:t>
      </w:r>
      <w:proofErr w:type="spellEnd"/>
      <w:r w:rsidRPr="00703723">
        <w:rPr>
          <w:rFonts w:ascii="Times New Roman" w:hAnsi="Times New Roman" w:cs="Times New Roman"/>
        </w:rPr>
        <w:t xml:space="preserve">, тощо); електронний (з використанням адреси електронної пошти та/або Особистого кабінету), поштовий (за місцем проживання/перебування/реєстрації), усі зазначені засоби зв’язку є рівноцінними та не визначаються Позичальником як пріоритетні, </w:t>
      </w:r>
      <w:proofErr w:type="spellStart"/>
      <w:r w:rsidRPr="00703723">
        <w:rPr>
          <w:rFonts w:ascii="Times New Roman" w:hAnsi="Times New Roman" w:cs="Times New Roman"/>
        </w:rPr>
        <w:t>Кредитодавець</w:t>
      </w:r>
      <w:proofErr w:type="spellEnd"/>
      <w:r w:rsidRPr="00703723">
        <w:rPr>
          <w:rFonts w:ascii="Times New Roman" w:hAnsi="Times New Roman" w:cs="Times New Roman"/>
        </w:rPr>
        <w:t xml:space="preserve">, із обраних Позичальником засобів зв’язку, самостійно визначає засіб(и) зв’язку для взаємодії/інформування Позичальника, використовуючи як один із них так і всі разом (телефонний та електронний). При цьому </w:t>
      </w:r>
      <w:proofErr w:type="spellStart"/>
      <w:r w:rsidRPr="00703723">
        <w:rPr>
          <w:rFonts w:ascii="Times New Roman" w:hAnsi="Times New Roman" w:cs="Times New Roman"/>
        </w:rPr>
        <w:t>Кредитодавець</w:t>
      </w:r>
      <w:proofErr w:type="spellEnd"/>
      <w:r w:rsidRPr="00703723">
        <w:rPr>
          <w:rFonts w:ascii="Times New Roman" w:hAnsi="Times New Roman" w:cs="Times New Roman"/>
        </w:rPr>
        <w:t xml:space="preserve"> дотримується обмежень щодо взаємодії із Позичальниками, які визначені ст.25 Закону України «Про споживче кредитування». При цьому, </w:t>
      </w:r>
      <w:proofErr w:type="spellStart"/>
      <w:r w:rsidRPr="00703723">
        <w:rPr>
          <w:rFonts w:ascii="Times New Roman" w:hAnsi="Times New Roman" w:cs="Times New Roman"/>
        </w:rPr>
        <w:t>Кредитодавець</w:t>
      </w:r>
      <w:proofErr w:type="spellEnd"/>
      <w:r w:rsidRPr="00703723">
        <w:rPr>
          <w:rFonts w:ascii="Times New Roman" w:hAnsi="Times New Roman" w:cs="Times New Roman"/>
        </w:rPr>
        <w:t xml:space="preserve"> має право використовувати й інші засоби зв’язку із Позичальником у разі якщо:</w:t>
      </w:r>
    </w:p>
    <w:p w14:paraId="7C893B78" w14:textId="77777777" w:rsidR="00866AD3" w:rsidRDefault="00000000" w:rsidP="00D44176">
      <w:pPr>
        <w:pStyle w:val="a4"/>
        <w:numPr>
          <w:ilvl w:val="0"/>
          <w:numId w:val="9"/>
        </w:numPr>
        <w:tabs>
          <w:tab w:val="left" w:pos="334"/>
        </w:tabs>
        <w:spacing w:line="280" w:lineRule="auto"/>
        <w:ind w:firstLine="0"/>
        <w:rPr>
          <w:rFonts w:ascii="Times New Roman" w:hAnsi="Times New Roman" w:cs="Times New Roman"/>
        </w:rPr>
      </w:pPr>
      <w:r w:rsidRPr="00703723">
        <w:rPr>
          <w:rFonts w:ascii="Times New Roman" w:hAnsi="Times New Roman" w:cs="Times New Roman"/>
        </w:rPr>
        <w:t>взаємодія не відбулася протягом двох робочих днів із дня першої спроби зв’язатися із Позичальником через такий засіб зв’язку; або</w:t>
      </w:r>
    </w:p>
    <w:p w14:paraId="29A9E08E" w14:textId="77777777" w:rsidR="00866AD3" w:rsidRPr="00703723" w:rsidRDefault="00000000" w:rsidP="00D44176">
      <w:pPr>
        <w:pStyle w:val="a4"/>
        <w:numPr>
          <w:ilvl w:val="0"/>
          <w:numId w:val="9"/>
        </w:numPr>
        <w:tabs>
          <w:tab w:val="left" w:pos="316"/>
        </w:tabs>
        <w:spacing w:before="77" w:line="280" w:lineRule="auto"/>
        <w:ind w:firstLine="0"/>
        <w:rPr>
          <w:rFonts w:ascii="Times New Roman" w:hAnsi="Times New Roman" w:cs="Times New Roman"/>
        </w:rPr>
      </w:pPr>
      <w:r w:rsidRPr="00703723">
        <w:rPr>
          <w:rFonts w:ascii="Times New Roman" w:hAnsi="Times New Roman" w:cs="Times New Roman"/>
        </w:rPr>
        <w:t>номер телефону та інші дані, надані Позичальником і які використовуються для взаємодії за допомогою такого засобу зв’язку, не є дійсними; або</w:t>
      </w:r>
    </w:p>
    <w:p w14:paraId="751863AD" w14:textId="77777777" w:rsidR="00866AD3" w:rsidRPr="00703723" w:rsidRDefault="00000000" w:rsidP="00D44176">
      <w:pPr>
        <w:pStyle w:val="a4"/>
        <w:numPr>
          <w:ilvl w:val="0"/>
          <w:numId w:val="9"/>
        </w:numPr>
        <w:tabs>
          <w:tab w:val="left" w:pos="314"/>
        </w:tabs>
        <w:spacing w:line="280" w:lineRule="auto"/>
        <w:ind w:firstLine="0"/>
        <w:rPr>
          <w:rFonts w:ascii="Times New Roman" w:hAnsi="Times New Roman" w:cs="Times New Roman"/>
        </w:rPr>
      </w:pPr>
      <w:r w:rsidRPr="00703723">
        <w:rPr>
          <w:rFonts w:ascii="Times New Roman" w:hAnsi="Times New Roman" w:cs="Times New Roman"/>
        </w:rPr>
        <w:t>немає підтвердження відправлення текстових, голосових та інших повідомлень через обрані Позичальником засоби зв’язку або їх отримання Позичальником.</w:t>
      </w:r>
    </w:p>
    <w:p w14:paraId="43B4D79D" w14:textId="77777777" w:rsidR="00866AD3" w:rsidRPr="00703723" w:rsidRDefault="00000000" w:rsidP="00D44176">
      <w:pPr>
        <w:pStyle w:val="a4"/>
        <w:numPr>
          <w:ilvl w:val="3"/>
          <w:numId w:val="14"/>
        </w:numPr>
        <w:tabs>
          <w:tab w:val="left" w:pos="767"/>
          <w:tab w:val="left" w:pos="851"/>
        </w:tabs>
        <w:spacing w:line="280" w:lineRule="auto"/>
        <w:ind w:firstLine="0"/>
        <w:rPr>
          <w:rFonts w:ascii="Times New Roman" w:hAnsi="Times New Roman" w:cs="Times New Roman"/>
        </w:rPr>
      </w:pPr>
      <w:r w:rsidRPr="00703723">
        <w:rPr>
          <w:rFonts w:ascii="Times New Roman" w:hAnsi="Times New Roman" w:cs="Times New Roman"/>
        </w:rPr>
        <w:t xml:space="preserve">Позичальник у рамках взаємодії із </w:t>
      </w:r>
      <w:proofErr w:type="spellStart"/>
      <w:r w:rsidRPr="00703723">
        <w:rPr>
          <w:rFonts w:ascii="Times New Roman" w:hAnsi="Times New Roman" w:cs="Times New Roman"/>
        </w:rPr>
        <w:t>Кредитодавцем</w:t>
      </w:r>
      <w:proofErr w:type="spellEnd"/>
      <w:r w:rsidRPr="00703723">
        <w:rPr>
          <w:rFonts w:ascii="Times New Roman" w:hAnsi="Times New Roman" w:cs="Times New Roman"/>
        </w:rPr>
        <w:t xml:space="preserve"> може прийняти рішення щодо представлення його інтересів при врегулюванні простроченої заборгованості його представником, та відповідно до письмової заяви Позичальника або чинного законодавства України це буде виключати можливість подальшої взаємодії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безпосередньо із Позичальником, таке представництво допускається, якщо до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будуть направлені документи, які підтверджують повноваження представника. Необхідні документи та порядок їх подання розміщені на сайті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w:t>
      </w:r>
      <w:hyperlink r:id="rId7">
        <w:r w:rsidRPr="00703723">
          <w:rPr>
            <w:rFonts w:ascii="Times New Roman" w:hAnsi="Times New Roman" w:cs="Times New Roman"/>
            <w:color w:val="0000FF"/>
            <w:u w:val="single" w:color="0000FF"/>
          </w:rPr>
          <w:t>https://treba.credit</w:t>
        </w:r>
      </w:hyperlink>
      <w:r w:rsidRPr="00703723">
        <w:rPr>
          <w:rFonts w:ascii="Times New Roman" w:hAnsi="Times New Roman" w:cs="Times New Roman"/>
        </w:rPr>
        <w:t>.</w:t>
      </w:r>
    </w:p>
    <w:p w14:paraId="0BC06DF1" w14:textId="77777777" w:rsidR="00866AD3" w:rsidRPr="00703723" w:rsidRDefault="00000000" w:rsidP="00D44176">
      <w:pPr>
        <w:pStyle w:val="a3"/>
        <w:spacing w:line="280" w:lineRule="auto"/>
        <w:rPr>
          <w:rFonts w:ascii="Times New Roman" w:hAnsi="Times New Roman" w:cs="Times New Roman"/>
          <w:sz w:val="22"/>
          <w:szCs w:val="22"/>
        </w:rPr>
      </w:pPr>
      <w:r w:rsidRPr="00703723">
        <w:rPr>
          <w:rFonts w:ascii="Times New Roman" w:hAnsi="Times New Roman" w:cs="Times New Roman"/>
          <w:sz w:val="22"/>
          <w:szCs w:val="22"/>
        </w:rPr>
        <w:t xml:space="preserve">При цьому, у разі якщо </w:t>
      </w:r>
      <w:proofErr w:type="spellStart"/>
      <w:r w:rsidRPr="00703723">
        <w:rPr>
          <w:rFonts w:ascii="Times New Roman" w:hAnsi="Times New Roman" w:cs="Times New Roman"/>
          <w:sz w:val="22"/>
          <w:szCs w:val="22"/>
        </w:rPr>
        <w:t>Кредитодавець</w:t>
      </w:r>
      <w:proofErr w:type="spellEnd"/>
      <w:r w:rsidRPr="00703723">
        <w:rPr>
          <w:rFonts w:ascii="Times New Roman" w:hAnsi="Times New Roman" w:cs="Times New Roman"/>
          <w:sz w:val="22"/>
          <w:szCs w:val="22"/>
        </w:rPr>
        <w:t xml:space="preserve"> не може здійснити взаємодію із представником Позичальника на вищезазначених підставах, </w:t>
      </w:r>
      <w:proofErr w:type="spellStart"/>
      <w:r w:rsidRPr="00703723">
        <w:rPr>
          <w:rFonts w:ascii="Times New Roman" w:hAnsi="Times New Roman" w:cs="Times New Roman"/>
          <w:sz w:val="22"/>
          <w:szCs w:val="22"/>
        </w:rPr>
        <w:t>Кредитодавець</w:t>
      </w:r>
      <w:proofErr w:type="spellEnd"/>
      <w:r w:rsidRPr="00703723">
        <w:rPr>
          <w:rFonts w:ascii="Times New Roman" w:hAnsi="Times New Roman" w:cs="Times New Roman"/>
          <w:sz w:val="22"/>
          <w:szCs w:val="22"/>
        </w:rPr>
        <w:t xml:space="preserve"> має право відновити взаємодію за контактними даними Позичальника.</w:t>
      </w:r>
    </w:p>
    <w:p w14:paraId="70466A19" w14:textId="77777777" w:rsidR="00866AD3" w:rsidRPr="00703723" w:rsidRDefault="00000000" w:rsidP="00D44176">
      <w:pPr>
        <w:pStyle w:val="a4"/>
        <w:numPr>
          <w:ilvl w:val="2"/>
          <w:numId w:val="14"/>
        </w:numPr>
        <w:tabs>
          <w:tab w:val="left" w:pos="595"/>
        </w:tabs>
        <w:spacing w:line="280" w:lineRule="auto"/>
        <w:ind w:firstLine="0"/>
        <w:rPr>
          <w:rFonts w:ascii="Times New Roman" w:hAnsi="Times New Roman" w:cs="Times New Roman"/>
        </w:rPr>
      </w:pPr>
      <w:r w:rsidRPr="00703723">
        <w:rPr>
          <w:rFonts w:ascii="Times New Roman" w:hAnsi="Times New Roman" w:cs="Times New Roman"/>
        </w:rPr>
        <w:t xml:space="preserve">Позичальник надає згоду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на передачу інформації про наявність простроченої заборгованості (що включає її розмір, дату виникнення) третім особам, взаємодія з якими передбачена цим Договором, у тому числі близьким особам. Позикодавець має право звертатися до третіх осіб у порядку та на умовах, передбачених Законом України «Про споживче кредитування», з метою донесення до Позичальника інформації про необхідність виконання Позичальником зобов’язань за цим Договором.</w:t>
      </w:r>
    </w:p>
    <w:p w14:paraId="58614016" w14:textId="77777777" w:rsidR="00866AD3" w:rsidRPr="00F2140D" w:rsidRDefault="00000000" w:rsidP="00D44176">
      <w:pPr>
        <w:pStyle w:val="a4"/>
        <w:numPr>
          <w:ilvl w:val="2"/>
          <w:numId w:val="14"/>
        </w:numPr>
        <w:tabs>
          <w:tab w:val="left" w:pos="673"/>
        </w:tabs>
        <w:spacing w:line="280" w:lineRule="auto"/>
        <w:ind w:firstLine="0"/>
        <w:rPr>
          <w:rFonts w:ascii="Times New Roman" w:hAnsi="Times New Roman" w:cs="Times New Roman"/>
        </w:rPr>
      </w:pP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новому кредитору, колекторській компанії заборонено повідомляти інформацію про укладення Позичальником Договору, його умови, стан виконання, наявність простроченої заборгованості та її розмір особам, які не є стороною цього Договору. Така заборона не поширюється на випадки повідомлення зазначеної інформації представникам, спадкоємцям, поручителям, майновим поручителям Позичальника, близьким та Контактним (третім) особам</w:t>
      </w:r>
      <w:r w:rsidRPr="00F2140D">
        <w:rPr>
          <w:rFonts w:ascii="Times New Roman" w:hAnsi="Times New Roman" w:cs="Times New Roman"/>
        </w:rPr>
        <w:t>, взаємодія з якими передбачена цим Договором (в тому числі зазначеним у п.5.8.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Закону України «Про споживче кредитування».</w:t>
      </w:r>
    </w:p>
    <w:p w14:paraId="25E46156" w14:textId="77777777" w:rsidR="00866AD3" w:rsidRPr="00F2140D" w:rsidRDefault="00000000" w:rsidP="00D44176">
      <w:pPr>
        <w:pStyle w:val="a4"/>
        <w:numPr>
          <w:ilvl w:val="2"/>
          <w:numId w:val="14"/>
        </w:numPr>
        <w:tabs>
          <w:tab w:val="left" w:pos="630"/>
        </w:tabs>
        <w:spacing w:line="280" w:lineRule="auto"/>
        <w:ind w:firstLine="0"/>
        <w:rPr>
          <w:rFonts w:ascii="Times New Roman" w:hAnsi="Times New Roman" w:cs="Times New Roman"/>
        </w:rPr>
      </w:pP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новий кредитор (у разі відступлення права вимоги), колекторська компанія (у разі її залучення для врегулювання простроченої заборгованості), зобов’язані фіксувати кожну безпосередню взаємодію з питань врегулювання простроченої заборгованості (у разі виникнення) із Позичальником, його </w:t>
      </w:r>
      <w:r w:rsidRPr="00F2140D">
        <w:rPr>
          <w:rFonts w:ascii="Times New Roman" w:hAnsi="Times New Roman" w:cs="Times New Roman"/>
        </w:rPr>
        <w:lastRenderedPageBreak/>
        <w:t>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відео-та/або звукозаписувального технічного засобу, а також зобов’язані попередити зазначених осіб про таке фіксування.</w:t>
      </w:r>
    </w:p>
    <w:p w14:paraId="4576F5CF" w14:textId="77777777" w:rsidR="00866AD3" w:rsidRPr="00F2140D" w:rsidRDefault="00000000" w:rsidP="00D44176">
      <w:pPr>
        <w:pStyle w:val="a4"/>
        <w:numPr>
          <w:ilvl w:val="1"/>
          <w:numId w:val="14"/>
        </w:numPr>
        <w:tabs>
          <w:tab w:val="left" w:pos="472"/>
        </w:tabs>
        <w:spacing w:line="280" w:lineRule="auto"/>
        <w:ind w:firstLine="0"/>
        <w:rPr>
          <w:rFonts w:ascii="Times New Roman" w:hAnsi="Times New Roman" w:cs="Times New Roman"/>
        </w:rPr>
      </w:pPr>
      <w:r w:rsidRPr="00F2140D">
        <w:rPr>
          <w:rFonts w:ascii="Times New Roman" w:hAnsi="Times New Roman" w:cs="Times New Roman"/>
        </w:rPr>
        <w:t xml:space="preserve">Позичальник надає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наступний перелік персональних даних третіх осіб, уключаючи близьких осіб (далі – Контактні особи) та своє волевиявлення на передачу цим особам інформації про укладення цього Договору, його умов, стану виконання, про наявність та розмір простроченої заборгованості (розмір кредиту, процентів за користування кредитом), розмір неустойки та інших платежів, що стягуються в разі невиконання зобов’язання за Договором або відповідно до законодавства України (далі – розмір простроченої заборгованості):</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
        <w:gridCol w:w="7880"/>
        <w:gridCol w:w="1842"/>
      </w:tblGrid>
      <w:tr w:rsidR="00866AD3" w:rsidRPr="00F2140D" w14:paraId="0064F8D0" w14:textId="77777777">
        <w:trPr>
          <w:trHeight w:val="318"/>
        </w:trPr>
        <w:tc>
          <w:tcPr>
            <w:tcW w:w="695" w:type="dxa"/>
          </w:tcPr>
          <w:p w14:paraId="7FC0F0AB" w14:textId="77777777" w:rsidR="00866AD3" w:rsidRPr="00F2140D" w:rsidRDefault="00000000" w:rsidP="00D44176">
            <w:pPr>
              <w:pStyle w:val="TableParagraph"/>
              <w:spacing w:before="32"/>
              <w:ind w:left="67"/>
              <w:rPr>
                <w:rFonts w:ascii="Times New Roman" w:hAnsi="Times New Roman" w:cs="Times New Roman"/>
              </w:rPr>
            </w:pPr>
            <w:r w:rsidRPr="00F2140D">
              <w:rPr>
                <w:rFonts w:ascii="Times New Roman" w:hAnsi="Times New Roman" w:cs="Times New Roman"/>
              </w:rPr>
              <w:t>№ з/п</w:t>
            </w:r>
          </w:p>
        </w:tc>
        <w:tc>
          <w:tcPr>
            <w:tcW w:w="7880" w:type="dxa"/>
          </w:tcPr>
          <w:p w14:paraId="27DDD499" w14:textId="77777777" w:rsidR="00866AD3" w:rsidRPr="00F2140D" w:rsidRDefault="00000000" w:rsidP="00D44176">
            <w:pPr>
              <w:pStyle w:val="TableParagraph"/>
              <w:spacing w:before="32"/>
              <w:ind w:left="882"/>
              <w:rPr>
                <w:rFonts w:ascii="Times New Roman" w:hAnsi="Times New Roman" w:cs="Times New Roman"/>
              </w:rPr>
            </w:pPr>
            <w:r w:rsidRPr="00F2140D">
              <w:rPr>
                <w:rFonts w:ascii="Times New Roman" w:hAnsi="Times New Roman" w:cs="Times New Roman"/>
              </w:rPr>
              <w:t>ПІП контактної (третьої) особи (ступінь родинного зв’язку – у разі наявності)</w:t>
            </w:r>
          </w:p>
        </w:tc>
        <w:tc>
          <w:tcPr>
            <w:tcW w:w="1842" w:type="dxa"/>
          </w:tcPr>
          <w:p w14:paraId="0431AA75" w14:textId="77777777" w:rsidR="00866AD3" w:rsidRPr="00F2140D" w:rsidRDefault="00000000" w:rsidP="00D44176">
            <w:pPr>
              <w:pStyle w:val="TableParagraph"/>
              <w:spacing w:before="32"/>
              <w:ind w:left="335"/>
              <w:rPr>
                <w:rFonts w:ascii="Times New Roman" w:hAnsi="Times New Roman" w:cs="Times New Roman"/>
              </w:rPr>
            </w:pPr>
            <w:r w:rsidRPr="00F2140D">
              <w:rPr>
                <w:rFonts w:ascii="Times New Roman" w:hAnsi="Times New Roman" w:cs="Times New Roman"/>
              </w:rPr>
              <w:t>Контактні дані</w:t>
            </w:r>
          </w:p>
        </w:tc>
      </w:tr>
      <w:tr w:rsidR="00866AD3" w:rsidRPr="00F2140D" w14:paraId="12A58054" w14:textId="77777777">
        <w:trPr>
          <w:trHeight w:val="317"/>
        </w:trPr>
        <w:tc>
          <w:tcPr>
            <w:tcW w:w="695" w:type="dxa"/>
          </w:tcPr>
          <w:p w14:paraId="3CAA00C8" w14:textId="77777777" w:rsidR="00866AD3" w:rsidRPr="00F2140D" w:rsidRDefault="00000000" w:rsidP="00D44176">
            <w:pPr>
              <w:pStyle w:val="TableParagraph"/>
              <w:spacing w:before="32"/>
              <w:ind w:left="67"/>
              <w:rPr>
                <w:rFonts w:ascii="Times New Roman" w:hAnsi="Times New Roman" w:cs="Times New Roman"/>
              </w:rPr>
            </w:pPr>
            <w:r w:rsidRPr="00F2140D">
              <w:rPr>
                <w:rFonts w:ascii="Times New Roman" w:hAnsi="Times New Roman" w:cs="Times New Roman"/>
              </w:rPr>
              <w:t>1</w:t>
            </w:r>
          </w:p>
        </w:tc>
        <w:tc>
          <w:tcPr>
            <w:tcW w:w="7880" w:type="dxa"/>
          </w:tcPr>
          <w:p w14:paraId="60ECBB7E" w14:textId="78EAD5CB" w:rsidR="00866AD3" w:rsidRPr="00F2140D" w:rsidRDefault="00866AD3" w:rsidP="00D44176">
            <w:pPr>
              <w:pStyle w:val="TableParagraph"/>
              <w:spacing w:before="32"/>
              <w:ind w:left="67"/>
              <w:rPr>
                <w:rFonts w:ascii="Times New Roman" w:hAnsi="Times New Roman" w:cs="Times New Roman"/>
              </w:rPr>
            </w:pPr>
          </w:p>
        </w:tc>
        <w:tc>
          <w:tcPr>
            <w:tcW w:w="1842" w:type="dxa"/>
          </w:tcPr>
          <w:p w14:paraId="74E1B9E5" w14:textId="529CA51E" w:rsidR="00866AD3" w:rsidRPr="00F2140D" w:rsidRDefault="00866AD3" w:rsidP="00D44176">
            <w:pPr>
              <w:pStyle w:val="TableParagraph"/>
              <w:spacing w:before="32"/>
              <w:ind w:left="66"/>
              <w:rPr>
                <w:rFonts w:ascii="Times New Roman" w:hAnsi="Times New Roman" w:cs="Times New Roman"/>
              </w:rPr>
            </w:pPr>
          </w:p>
        </w:tc>
      </w:tr>
      <w:tr w:rsidR="00866AD3" w:rsidRPr="00F2140D" w14:paraId="5763E569" w14:textId="77777777">
        <w:trPr>
          <w:trHeight w:val="317"/>
        </w:trPr>
        <w:tc>
          <w:tcPr>
            <w:tcW w:w="695" w:type="dxa"/>
          </w:tcPr>
          <w:p w14:paraId="7238CCFC" w14:textId="77777777" w:rsidR="00866AD3" w:rsidRPr="00F2140D" w:rsidRDefault="00000000" w:rsidP="00D44176">
            <w:pPr>
              <w:pStyle w:val="TableParagraph"/>
              <w:spacing w:before="32"/>
              <w:ind w:left="67"/>
              <w:rPr>
                <w:rFonts w:ascii="Times New Roman" w:hAnsi="Times New Roman" w:cs="Times New Roman"/>
              </w:rPr>
            </w:pPr>
            <w:r w:rsidRPr="00F2140D">
              <w:rPr>
                <w:rFonts w:ascii="Times New Roman" w:hAnsi="Times New Roman" w:cs="Times New Roman"/>
              </w:rPr>
              <w:t>2</w:t>
            </w:r>
          </w:p>
        </w:tc>
        <w:tc>
          <w:tcPr>
            <w:tcW w:w="7880" w:type="dxa"/>
          </w:tcPr>
          <w:p w14:paraId="081CE1C7" w14:textId="6418BD23" w:rsidR="00866AD3" w:rsidRPr="00F2140D" w:rsidRDefault="00866AD3" w:rsidP="00D44176">
            <w:pPr>
              <w:pStyle w:val="TableParagraph"/>
              <w:spacing w:before="32"/>
              <w:ind w:left="67"/>
              <w:rPr>
                <w:rFonts w:ascii="Times New Roman" w:hAnsi="Times New Roman" w:cs="Times New Roman"/>
              </w:rPr>
            </w:pPr>
          </w:p>
        </w:tc>
        <w:tc>
          <w:tcPr>
            <w:tcW w:w="1842" w:type="dxa"/>
          </w:tcPr>
          <w:p w14:paraId="570E3714" w14:textId="5E774D55" w:rsidR="00866AD3" w:rsidRPr="00F2140D" w:rsidRDefault="00866AD3" w:rsidP="00D44176">
            <w:pPr>
              <w:pStyle w:val="TableParagraph"/>
              <w:spacing w:before="32"/>
              <w:ind w:left="66"/>
              <w:rPr>
                <w:rFonts w:ascii="Times New Roman" w:hAnsi="Times New Roman" w:cs="Times New Roman"/>
              </w:rPr>
            </w:pPr>
          </w:p>
        </w:tc>
      </w:tr>
    </w:tbl>
    <w:p w14:paraId="2E64E39C" w14:textId="77777777" w:rsidR="00866AD3" w:rsidRPr="00F2140D" w:rsidRDefault="00866AD3" w:rsidP="00D44176">
      <w:pPr>
        <w:pStyle w:val="a3"/>
        <w:spacing w:before="15"/>
        <w:ind w:left="0"/>
        <w:jc w:val="left"/>
        <w:rPr>
          <w:rFonts w:ascii="Times New Roman" w:hAnsi="Times New Roman" w:cs="Times New Roman"/>
          <w:sz w:val="22"/>
          <w:szCs w:val="22"/>
        </w:rPr>
      </w:pPr>
    </w:p>
    <w:p w14:paraId="6F7C91D0" w14:textId="77777777" w:rsidR="00866AD3" w:rsidRPr="00F2140D" w:rsidRDefault="00000000" w:rsidP="00D44176">
      <w:pPr>
        <w:pStyle w:val="a4"/>
        <w:numPr>
          <w:ilvl w:val="1"/>
          <w:numId w:val="14"/>
        </w:numPr>
        <w:tabs>
          <w:tab w:val="left" w:pos="443"/>
        </w:tabs>
        <w:ind w:left="443" w:hanging="330"/>
        <w:rPr>
          <w:rFonts w:ascii="Times New Roman" w:hAnsi="Times New Roman" w:cs="Times New Roman"/>
        </w:rPr>
      </w:pPr>
      <w:r w:rsidRPr="00F2140D">
        <w:rPr>
          <w:rFonts w:ascii="Times New Roman" w:hAnsi="Times New Roman" w:cs="Times New Roman"/>
        </w:rPr>
        <w:t>Позичальник підтверджує, що:</w:t>
      </w:r>
    </w:p>
    <w:p w14:paraId="18F2D6F8" w14:textId="77777777" w:rsidR="00866AD3" w:rsidRPr="00F2140D" w:rsidRDefault="00000000" w:rsidP="00D44176">
      <w:pPr>
        <w:pStyle w:val="a4"/>
        <w:numPr>
          <w:ilvl w:val="0"/>
          <w:numId w:val="7"/>
        </w:numPr>
        <w:tabs>
          <w:tab w:val="left" w:pos="239"/>
        </w:tabs>
        <w:spacing w:before="32" w:line="280" w:lineRule="auto"/>
        <w:ind w:firstLine="0"/>
        <w:rPr>
          <w:rFonts w:ascii="Times New Roman" w:hAnsi="Times New Roman" w:cs="Times New Roman"/>
        </w:rPr>
      </w:pPr>
      <w:r w:rsidRPr="00F2140D">
        <w:rPr>
          <w:rFonts w:ascii="Times New Roman" w:hAnsi="Times New Roman" w:cs="Times New Roman"/>
        </w:rPr>
        <w:t xml:space="preserve">попередньо отримав згоду кожної Контактної особи, зазначеної в п. 5.8. цього Договору на передачу та обробку їхніх персональних даних </w:t>
      </w:r>
      <w:proofErr w:type="spellStart"/>
      <w:r w:rsidRPr="00F2140D">
        <w:rPr>
          <w:rFonts w:ascii="Times New Roman" w:hAnsi="Times New Roman" w:cs="Times New Roman"/>
        </w:rPr>
        <w:t>Кредитодавцем</w:t>
      </w:r>
      <w:proofErr w:type="spellEnd"/>
      <w:r w:rsidRPr="00F2140D">
        <w:rPr>
          <w:rFonts w:ascii="Times New Roman" w:hAnsi="Times New Roman" w:cs="Times New Roman"/>
        </w:rPr>
        <w:t>;</w:t>
      </w:r>
    </w:p>
    <w:p w14:paraId="372DAC0E" w14:textId="77777777" w:rsidR="00866AD3" w:rsidRPr="00F2140D" w:rsidRDefault="00000000" w:rsidP="00D44176">
      <w:pPr>
        <w:pStyle w:val="a4"/>
        <w:numPr>
          <w:ilvl w:val="0"/>
          <w:numId w:val="7"/>
        </w:numPr>
        <w:tabs>
          <w:tab w:val="left" w:pos="211"/>
        </w:tabs>
        <w:spacing w:line="280" w:lineRule="auto"/>
        <w:ind w:firstLine="0"/>
        <w:rPr>
          <w:rFonts w:ascii="Times New Roman" w:hAnsi="Times New Roman" w:cs="Times New Roman"/>
        </w:rPr>
      </w:pPr>
      <w:r w:rsidRPr="00F2140D">
        <w:rPr>
          <w:rFonts w:ascii="Times New Roman" w:hAnsi="Times New Roman" w:cs="Times New Roman"/>
        </w:rPr>
        <w:t xml:space="preserve">за власним волевиявленням надав згоду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на обробку своїх персональних даних, вичерпний перелік яких зазначено у «ЗГОДА НА ОБРОБКУ ПЕРСОНАЛЬНИХ ДАНИХ ТА ДОСТУП ДО КРЕДИТНОЇ ICTOPIÏ», текст якої розміщено на </w:t>
      </w:r>
      <w:proofErr w:type="spellStart"/>
      <w:r w:rsidRPr="00F2140D">
        <w:rPr>
          <w:rFonts w:ascii="Times New Roman" w:hAnsi="Times New Roman" w:cs="Times New Roman"/>
        </w:rPr>
        <w:t>вебсайті</w:t>
      </w:r>
      <w:proofErr w:type="spellEnd"/>
      <w:r w:rsidRPr="00F2140D">
        <w:rPr>
          <w:rFonts w:ascii="Times New Roman" w:hAnsi="Times New Roman" w:cs="Times New Roman"/>
        </w:rPr>
        <w:t xml:space="preserve"> </w:t>
      </w:r>
      <w:proofErr w:type="spellStart"/>
      <w:r w:rsidRPr="00F2140D">
        <w:rPr>
          <w:rFonts w:ascii="Times New Roman" w:hAnsi="Times New Roman" w:cs="Times New Roman"/>
        </w:rPr>
        <w:t>Кредитодавця</w:t>
      </w:r>
      <w:proofErr w:type="spellEnd"/>
      <w:r w:rsidRPr="00F2140D">
        <w:rPr>
          <w:rFonts w:ascii="Times New Roman" w:hAnsi="Times New Roman" w:cs="Times New Roman"/>
        </w:rPr>
        <w:t xml:space="preserve"> </w:t>
      </w:r>
      <w:hyperlink r:id="rId8">
        <w:r w:rsidRPr="00F2140D">
          <w:rPr>
            <w:rFonts w:ascii="Times New Roman" w:hAnsi="Times New Roman" w:cs="Times New Roman"/>
            <w:color w:val="0000FF"/>
            <w:u w:val="single" w:color="0000FF"/>
          </w:rPr>
          <w:t>https://treba.credit</w:t>
        </w:r>
      </w:hyperlink>
      <w:r w:rsidRPr="00F2140D">
        <w:rPr>
          <w:rFonts w:ascii="Times New Roman" w:hAnsi="Times New Roman" w:cs="Times New Roman"/>
        </w:rPr>
        <w:t>.</w:t>
      </w:r>
    </w:p>
    <w:p w14:paraId="6E2E6542" w14:textId="77777777" w:rsidR="00866AD3" w:rsidRPr="00F2140D" w:rsidRDefault="00000000" w:rsidP="00D44176">
      <w:pPr>
        <w:pStyle w:val="a4"/>
        <w:numPr>
          <w:ilvl w:val="1"/>
          <w:numId w:val="14"/>
        </w:numPr>
        <w:tabs>
          <w:tab w:val="left" w:pos="578"/>
        </w:tabs>
        <w:spacing w:line="280" w:lineRule="auto"/>
        <w:ind w:firstLine="0"/>
        <w:rPr>
          <w:rFonts w:ascii="Times New Roman" w:hAnsi="Times New Roman" w:cs="Times New Roman"/>
        </w:rPr>
      </w:pP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має право збирати та обробляти в процесі інформування та взаємодії при врегулюванні простроченої заборгованості наступний вичерпний перелік персональних даних Контактних осіб, уключаючи близьких осіб, про що таких осіб Позичальник попередньо повідомив та отримав їх згоду:</w:t>
      </w:r>
    </w:p>
    <w:p w14:paraId="04EF7C75" w14:textId="77777777" w:rsidR="00866AD3" w:rsidRPr="00F2140D" w:rsidRDefault="00000000" w:rsidP="00D44176">
      <w:pPr>
        <w:pStyle w:val="a4"/>
        <w:numPr>
          <w:ilvl w:val="0"/>
          <w:numId w:val="6"/>
        </w:numPr>
        <w:tabs>
          <w:tab w:val="left" w:pos="210"/>
        </w:tabs>
        <w:spacing w:line="186" w:lineRule="exact"/>
        <w:ind w:left="210" w:hanging="97"/>
        <w:jc w:val="left"/>
        <w:rPr>
          <w:rFonts w:ascii="Times New Roman" w:hAnsi="Times New Roman" w:cs="Times New Roman"/>
        </w:rPr>
      </w:pPr>
      <w:r w:rsidRPr="00F2140D">
        <w:rPr>
          <w:rFonts w:ascii="Times New Roman" w:hAnsi="Times New Roman" w:cs="Times New Roman"/>
        </w:rPr>
        <w:t>прізвище, ім’я та по батькові (за наявності);</w:t>
      </w:r>
    </w:p>
    <w:p w14:paraId="72864222" w14:textId="77777777" w:rsidR="00866AD3" w:rsidRPr="00F2140D" w:rsidRDefault="00000000" w:rsidP="00D44176">
      <w:pPr>
        <w:pStyle w:val="a4"/>
        <w:numPr>
          <w:ilvl w:val="0"/>
          <w:numId w:val="6"/>
        </w:numPr>
        <w:tabs>
          <w:tab w:val="left" w:pos="223"/>
        </w:tabs>
        <w:spacing w:before="28" w:line="280" w:lineRule="auto"/>
        <w:ind w:firstLine="0"/>
        <w:jc w:val="left"/>
        <w:rPr>
          <w:rFonts w:ascii="Times New Roman" w:hAnsi="Times New Roman" w:cs="Times New Roman"/>
        </w:rPr>
      </w:pPr>
      <w:r w:rsidRPr="00F2140D">
        <w:rPr>
          <w:rFonts w:ascii="Times New Roman" w:hAnsi="Times New Roman" w:cs="Times New Roman"/>
        </w:rPr>
        <w:t>контактні дані, зокрема, але не виключно номери мобільного телефону, адреса електронної поштової скриньки, месенджери тощо;</w:t>
      </w:r>
    </w:p>
    <w:p w14:paraId="23A403F2" w14:textId="77777777" w:rsidR="00866AD3" w:rsidRPr="00F2140D" w:rsidRDefault="00000000" w:rsidP="00D44176">
      <w:pPr>
        <w:pStyle w:val="a4"/>
        <w:numPr>
          <w:ilvl w:val="0"/>
          <w:numId w:val="6"/>
        </w:numPr>
        <w:tabs>
          <w:tab w:val="left" w:pos="210"/>
        </w:tabs>
        <w:spacing w:line="187" w:lineRule="exact"/>
        <w:ind w:left="210" w:hanging="97"/>
        <w:jc w:val="left"/>
        <w:rPr>
          <w:rFonts w:ascii="Times New Roman" w:hAnsi="Times New Roman" w:cs="Times New Roman"/>
        </w:rPr>
      </w:pPr>
      <w:r w:rsidRPr="00F2140D">
        <w:rPr>
          <w:rFonts w:ascii="Times New Roman" w:hAnsi="Times New Roman" w:cs="Times New Roman"/>
        </w:rPr>
        <w:t>адреса фактичного місця проживання;</w:t>
      </w:r>
    </w:p>
    <w:p w14:paraId="66381C79" w14:textId="77777777" w:rsidR="00866AD3" w:rsidRPr="00F2140D" w:rsidRDefault="00000000" w:rsidP="00D44176">
      <w:pPr>
        <w:pStyle w:val="a4"/>
        <w:numPr>
          <w:ilvl w:val="0"/>
          <w:numId w:val="6"/>
        </w:numPr>
        <w:tabs>
          <w:tab w:val="left" w:pos="210"/>
        </w:tabs>
        <w:spacing w:before="32"/>
        <w:ind w:left="210" w:hanging="97"/>
        <w:jc w:val="left"/>
        <w:rPr>
          <w:rFonts w:ascii="Times New Roman" w:hAnsi="Times New Roman" w:cs="Times New Roman"/>
        </w:rPr>
      </w:pPr>
      <w:r w:rsidRPr="00F2140D">
        <w:rPr>
          <w:rFonts w:ascii="Times New Roman" w:hAnsi="Times New Roman" w:cs="Times New Roman"/>
        </w:rPr>
        <w:t>дата та місце народження;</w:t>
      </w:r>
    </w:p>
    <w:p w14:paraId="11A94BB1" w14:textId="77777777" w:rsidR="00866AD3" w:rsidRPr="00F2140D" w:rsidRDefault="00000000" w:rsidP="00D44176">
      <w:pPr>
        <w:pStyle w:val="a4"/>
        <w:numPr>
          <w:ilvl w:val="0"/>
          <w:numId w:val="6"/>
        </w:numPr>
        <w:tabs>
          <w:tab w:val="left" w:pos="210"/>
        </w:tabs>
        <w:spacing w:before="31"/>
        <w:ind w:left="210" w:hanging="97"/>
        <w:jc w:val="left"/>
        <w:rPr>
          <w:rFonts w:ascii="Times New Roman" w:hAnsi="Times New Roman" w:cs="Times New Roman"/>
        </w:rPr>
      </w:pPr>
      <w:r w:rsidRPr="00F2140D">
        <w:rPr>
          <w:rFonts w:ascii="Times New Roman" w:hAnsi="Times New Roman" w:cs="Times New Roman"/>
        </w:rPr>
        <w:t>громадянство;</w:t>
      </w:r>
    </w:p>
    <w:p w14:paraId="26C970D6" w14:textId="77777777" w:rsidR="00866AD3" w:rsidRPr="00F2140D" w:rsidRDefault="00000000" w:rsidP="00D44176">
      <w:pPr>
        <w:pStyle w:val="a4"/>
        <w:numPr>
          <w:ilvl w:val="0"/>
          <w:numId w:val="6"/>
        </w:numPr>
        <w:tabs>
          <w:tab w:val="left" w:pos="216"/>
        </w:tabs>
        <w:spacing w:before="32" w:line="280" w:lineRule="auto"/>
        <w:ind w:firstLine="0"/>
        <w:jc w:val="left"/>
        <w:rPr>
          <w:rFonts w:ascii="Times New Roman" w:hAnsi="Times New Roman" w:cs="Times New Roman"/>
        </w:rPr>
      </w:pPr>
      <w:r w:rsidRPr="00F2140D">
        <w:rPr>
          <w:rFonts w:ascii="Times New Roman" w:hAnsi="Times New Roman" w:cs="Times New Roman"/>
        </w:rPr>
        <w:t>реєстраційний номер облікової картки платника податків (в тих випадках, коли він є у особи) або дані про відмову в отриманні такого номеру.</w:t>
      </w:r>
    </w:p>
    <w:p w14:paraId="18FA89AD" w14:textId="77777777" w:rsidR="00866AD3" w:rsidRPr="00D44176" w:rsidRDefault="00000000" w:rsidP="00D44176">
      <w:pPr>
        <w:pStyle w:val="a4"/>
        <w:numPr>
          <w:ilvl w:val="1"/>
          <w:numId w:val="14"/>
        </w:numPr>
        <w:tabs>
          <w:tab w:val="left" w:pos="575"/>
        </w:tabs>
        <w:spacing w:line="281" w:lineRule="auto"/>
        <w:ind w:firstLine="0"/>
        <w:rPr>
          <w:rFonts w:ascii="Times New Roman" w:hAnsi="Times New Roman" w:cs="Times New Roman"/>
        </w:rPr>
      </w:pPr>
      <w:r w:rsidRPr="00F2140D">
        <w:rPr>
          <w:rFonts w:ascii="Times New Roman" w:hAnsi="Times New Roman" w:cs="Times New Roman"/>
        </w:rPr>
        <w:t xml:space="preserve">Позичальник підтверджує та гарантує, що повідомлений про кримінальну відповідальність, </w:t>
      </w:r>
      <w:r w:rsidRPr="00D44176">
        <w:rPr>
          <w:rFonts w:ascii="Times New Roman" w:hAnsi="Times New Roman" w:cs="Times New Roman"/>
        </w:rPr>
        <w:t>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14:paraId="5E8073B5" w14:textId="77777777" w:rsidR="00866AD3" w:rsidRPr="00D44176" w:rsidRDefault="00000000" w:rsidP="00D44176">
      <w:pPr>
        <w:pStyle w:val="a4"/>
        <w:numPr>
          <w:ilvl w:val="1"/>
          <w:numId w:val="14"/>
        </w:numPr>
        <w:tabs>
          <w:tab w:val="left" w:pos="603"/>
        </w:tabs>
        <w:spacing w:line="281" w:lineRule="auto"/>
        <w:ind w:firstLine="0"/>
        <w:rPr>
          <w:rFonts w:ascii="Times New Roman" w:hAnsi="Times New Roman" w:cs="Times New Roman"/>
        </w:rPr>
      </w:pPr>
      <w:proofErr w:type="spellStart"/>
      <w:r w:rsidRPr="00D44176">
        <w:rPr>
          <w:rFonts w:ascii="Times New Roman" w:hAnsi="Times New Roman" w:cs="Times New Roman"/>
        </w:rPr>
        <w:t>Кредитодавець</w:t>
      </w:r>
      <w:proofErr w:type="spellEnd"/>
      <w:r w:rsidRPr="00D44176">
        <w:rPr>
          <w:rFonts w:ascii="Times New Roman" w:hAnsi="Times New Roman" w:cs="Times New Roman"/>
        </w:rPr>
        <w:t xml:space="preserve"> для взаємодії з Позичальником, іншою (Контактною) особою під час врегулювання простроченої заборгованості за цим Договором буде використовувати наступні альфа-імена: </w:t>
      </w:r>
      <w:proofErr w:type="spellStart"/>
      <w:r w:rsidRPr="00D44176">
        <w:rPr>
          <w:rFonts w:ascii="Times New Roman" w:hAnsi="Times New Roman" w:cs="Times New Roman"/>
        </w:rPr>
        <w:t>MakcCredit</w:t>
      </w:r>
      <w:proofErr w:type="spellEnd"/>
      <w:r w:rsidRPr="00D44176">
        <w:rPr>
          <w:rFonts w:ascii="Times New Roman" w:hAnsi="Times New Roman" w:cs="Times New Roman"/>
        </w:rPr>
        <w:t xml:space="preserve">, </w:t>
      </w:r>
      <w:proofErr w:type="spellStart"/>
      <w:r w:rsidRPr="00D44176">
        <w:rPr>
          <w:rFonts w:ascii="Times New Roman" w:hAnsi="Times New Roman" w:cs="Times New Roman"/>
        </w:rPr>
        <w:t>MaxCredit</w:t>
      </w:r>
      <w:proofErr w:type="spellEnd"/>
      <w:r w:rsidRPr="00D44176">
        <w:rPr>
          <w:rFonts w:ascii="Times New Roman" w:hAnsi="Times New Roman" w:cs="Times New Roman"/>
        </w:rPr>
        <w:t xml:space="preserve">, </w:t>
      </w:r>
      <w:proofErr w:type="spellStart"/>
      <w:r w:rsidRPr="00D44176">
        <w:rPr>
          <w:rFonts w:ascii="Times New Roman" w:hAnsi="Times New Roman" w:cs="Times New Roman"/>
        </w:rPr>
        <w:t>MakcKredit</w:t>
      </w:r>
      <w:proofErr w:type="spellEnd"/>
      <w:r w:rsidRPr="00D44176">
        <w:rPr>
          <w:rFonts w:ascii="Times New Roman" w:hAnsi="Times New Roman" w:cs="Times New Roman"/>
        </w:rPr>
        <w:t xml:space="preserve">, </w:t>
      </w:r>
      <w:proofErr w:type="spellStart"/>
      <w:r w:rsidRPr="00D44176">
        <w:rPr>
          <w:rFonts w:ascii="Times New Roman" w:hAnsi="Times New Roman" w:cs="Times New Roman"/>
        </w:rPr>
        <w:t>MaxKredit</w:t>
      </w:r>
      <w:proofErr w:type="spellEnd"/>
      <w:r w:rsidRPr="00D44176">
        <w:rPr>
          <w:rFonts w:ascii="Times New Roman" w:hAnsi="Times New Roman" w:cs="Times New Roman"/>
        </w:rPr>
        <w:t>. Альфа-ім'я не використовуються в разі такої взаємодії шляхом виключно проведення телефонних переговорів, особистих зустрічей та надсилання поштових відправлень.</w:t>
      </w:r>
    </w:p>
    <w:p w14:paraId="00E3D9FF" w14:textId="77777777" w:rsidR="00866AD3" w:rsidRPr="00D44176" w:rsidRDefault="00000000" w:rsidP="00D44176">
      <w:pPr>
        <w:pStyle w:val="a4"/>
        <w:numPr>
          <w:ilvl w:val="1"/>
          <w:numId w:val="14"/>
        </w:numPr>
        <w:tabs>
          <w:tab w:val="left" w:pos="142"/>
        </w:tabs>
        <w:spacing w:line="281" w:lineRule="auto"/>
        <w:ind w:left="142" w:hanging="29"/>
        <w:rPr>
          <w:rFonts w:ascii="Times New Roman" w:hAnsi="Times New Roman" w:cs="Times New Roman"/>
        </w:rPr>
      </w:pPr>
      <w:proofErr w:type="spellStart"/>
      <w:r w:rsidRPr="00D44176">
        <w:rPr>
          <w:rFonts w:ascii="Times New Roman" w:hAnsi="Times New Roman" w:cs="Times New Roman"/>
        </w:rPr>
        <w:t>Кредитодавець</w:t>
      </w:r>
      <w:proofErr w:type="spellEnd"/>
      <w:r w:rsidRPr="00D44176">
        <w:rPr>
          <w:rFonts w:ascii="Times New Roman" w:hAnsi="Times New Roman" w:cs="Times New Roman"/>
        </w:rPr>
        <w:t xml:space="preserve"> має право відповідно до Програми лояльності або у випадках, прямо передбачених законодавством:</w:t>
      </w:r>
    </w:p>
    <w:p w14:paraId="402ECD0D" w14:textId="77777777" w:rsidR="00866AD3" w:rsidRPr="00D44176" w:rsidRDefault="00000000" w:rsidP="00D44176">
      <w:pPr>
        <w:pStyle w:val="a4"/>
        <w:numPr>
          <w:ilvl w:val="0"/>
          <w:numId w:val="5"/>
        </w:numPr>
        <w:tabs>
          <w:tab w:val="left" w:pos="249"/>
        </w:tabs>
        <w:spacing w:before="28" w:line="281" w:lineRule="auto"/>
        <w:ind w:firstLine="0"/>
        <w:rPr>
          <w:rFonts w:ascii="Times New Roman" w:hAnsi="Times New Roman" w:cs="Times New Roman"/>
        </w:rPr>
      </w:pPr>
      <w:r w:rsidRPr="00D44176">
        <w:rPr>
          <w:rFonts w:ascii="Times New Roman" w:hAnsi="Times New Roman" w:cs="Times New Roman"/>
        </w:rPr>
        <w:t>не нараховувати чи припинити нарахування за певний період часу будь-яких сум неустойки, процентів, комісії та/або зменшити будь-які інші суми, що підлягають сплаті за Договором.</w:t>
      </w:r>
    </w:p>
    <w:p w14:paraId="5E7D3527" w14:textId="77777777" w:rsidR="00866AD3" w:rsidRDefault="00000000" w:rsidP="00D44176">
      <w:pPr>
        <w:pStyle w:val="a3"/>
        <w:spacing w:line="281" w:lineRule="auto"/>
        <w:rPr>
          <w:rFonts w:ascii="Times New Roman" w:hAnsi="Times New Roman" w:cs="Times New Roman"/>
          <w:sz w:val="22"/>
          <w:szCs w:val="22"/>
        </w:rPr>
      </w:pPr>
      <w:r w:rsidRPr="00D44176">
        <w:rPr>
          <w:rFonts w:ascii="Times New Roman" w:hAnsi="Times New Roman" w:cs="Times New Roman"/>
          <w:sz w:val="22"/>
          <w:szCs w:val="22"/>
        </w:rPr>
        <w:t xml:space="preserve">Визначене п.5.13. цього Договору право </w:t>
      </w:r>
      <w:proofErr w:type="spellStart"/>
      <w:r w:rsidRPr="00D44176">
        <w:rPr>
          <w:rFonts w:ascii="Times New Roman" w:hAnsi="Times New Roman" w:cs="Times New Roman"/>
          <w:sz w:val="22"/>
          <w:szCs w:val="22"/>
        </w:rPr>
        <w:t>Кредитодавця</w:t>
      </w:r>
      <w:proofErr w:type="spellEnd"/>
      <w:r w:rsidRPr="00D44176">
        <w:rPr>
          <w:rFonts w:ascii="Times New Roman" w:hAnsi="Times New Roman" w:cs="Times New Roman"/>
          <w:sz w:val="22"/>
          <w:szCs w:val="22"/>
        </w:rPr>
        <w:t xml:space="preserve"> відбувається як спосіб заохочення Позичальника для сумлінного виконання ним умов, яке передбачає можливість застосування до Позичальника Програми лояльності, яка спрямована на заохочення Позичальника та зменшення економічного навантаження. Умови застосування права </w:t>
      </w:r>
      <w:proofErr w:type="spellStart"/>
      <w:r w:rsidRPr="00D44176">
        <w:rPr>
          <w:rFonts w:ascii="Times New Roman" w:hAnsi="Times New Roman" w:cs="Times New Roman"/>
          <w:sz w:val="22"/>
          <w:szCs w:val="22"/>
        </w:rPr>
        <w:t>Кредитодавця</w:t>
      </w:r>
      <w:proofErr w:type="spellEnd"/>
      <w:r w:rsidRPr="00D44176">
        <w:rPr>
          <w:rFonts w:ascii="Times New Roman" w:hAnsi="Times New Roman" w:cs="Times New Roman"/>
          <w:sz w:val="22"/>
          <w:szCs w:val="22"/>
        </w:rPr>
        <w:t xml:space="preserve"> визначаються Програмою лояльності, затвердженою та оприлюдненою (розміщеною) </w:t>
      </w:r>
      <w:proofErr w:type="spellStart"/>
      <w:r w:rsidRPr="00D44176">
        <w:rPr>
          <w:rFonts w:ascii="Times New Roman" w:hAnsi="Times New Roman" w:cs="Times New Roman"/>
          <w:sz w:val="22"/>
          <w:szCs w:val="22"/>
        </w:rPr>
        <w:t>Кредитодавцем</w:t>
      </w:r>
      <w:proofErr w:type="spellEnd"/>
      <w:r w:rsidRPr="00D44176">
        <w:rPr>
          <w:rFonts w:ascii="Times New Roman" w:hAnsi="Times New Roman" w:cs="Times New Roman"/>
          <w:sz w:val="22"/>
          <w:szCs w:val="22"/>
        </w:rPr>
        <w:t xml:space="preserve"> на його сайті за посиланням: </w:t>
      </w:r>
      <w:hyperlink r:id="rId9" w:anchor="Action">
        <w:r w:rsidRPr="00D44176">
          <w:rPr>
            <w:rFonts w:ascii="Times New Roman" w:hAnsi="Times New Roman" w:cs="Times New Roman"/>
            <w:color w:val="0000FF"/>
            <w:sz w:val="22"/>
            <w:szCs w:val="22"/>
            <w:u w:val="single" w:color="0000FF"/>
          </w:rPr>
          <w:t>https://treba.credit/finansovi-poslugy/#Action</w:t>
        </w:r>
      </w:hyperlink>
      <w:r w:rsidRPr="00D44176">
        <w:rPr>
          <w:rFonts w:ascii="Times New Roman" w:hAnsi="Times New Roman" w:cs="Times New Roman"/>
          <w:sz w:val="22"/>
          <w:szCs w:val="22"/>
        </w:rPr>
        <w:t>.</w:t>
      </w:r>
      <w:r w:rsidRPr="00F2140D">
        <w:rPr>
          <w:rFonts w:ascii="Times New Roman" w:hAnsi="Times New Roman" w:cs="Times New Roman"/>
          <w:sz w:val="22"/>
          <w:szCs w:val="22"/>
        </w:rPr>
        <w:t xml:space="preserve"> Право </w:t>
      </w:r>
      <w:proofErr w:type="spellStart"/>
      <w:r w:rsidRPr="00F2140D">
        <w:rPr>
          <w:rFonts w:ascii="Times New Roman" w:hAnsi="Times New Roman" w:cs="Times New Roman"/>
          <w:sz w:val="22"/>
          <w:szCs w:val="22"/>
        </w:rPr>
        <w:t>Кредитодавця</w:t>
      </w:r>
      <w:proofErr w:type="spellEnd"/>
      <w:r w:rsidRPr="00F2140D">
        <w:rPr>
          <w:rFonts w:ascii="Times New Roman" w:hAnsi="Times New Roman" w:cs="Times New Roman"/>
          <w:sz w:val="22"/>
          <w:szCs w:val="22"/>
        </w:rPr>
        <w:t xml:space="preserve"> на застосування Програми лояльності є таким, що здійснено за угодою Сторін та не є зміною істотних умов Договору.</w:t>
      </w:r>
    </w:p>
    <w:p w14:paraId="4D4DAEB5" w14:textId="77777777" w:rsidR="001458F9" w:rsidRPr="00F2140D" w:rsidRDefault="001458F9" w:rsidP="00D44176">
      <w:pPr>
        <w:pStyle w:val="a3"/>
        <w:spacing w:line="281" w:lineRule="auto"/>
        <w:rPr>
          <w:rFonts w:ascii="Times New Roman" w:hAnsi="Times New Roman" w:cs="Times New Roman"/>
          <w:sz w:val="22"/>
          <w:szCs w:val="22"/>
        </w:rPr>
      </w:pPr>
    </w:p>
    <w:p w14:paraId="6476B118" w14:textId="77777777" w:rsidR="00866AD3" w:rsidRPr="00F2140D" w:rsidRDefault="00000000" w:rsidP="001458F9">
      <w:pPr>
        <w:pStyle w:val="1"/>
        <w:numPr>
          <w:ilvl w:val="0"/>
          <w:numId w:val="14"/>
        </w:numPr>
        <w:tabs>
          <w:tab w:val="left" w:pos="3760"/>
        </w:tabs>
        <w:spacing w:before="79"/>
        <w:ind w:left="204" w:hanging="204"/>
        <w:jc w:val="center"/>
        <w:rPr>
          <w:rFonts w:ascii="Times New Roman" w:hAnsi="Times New Roman" w:cs="Times New Roman"/>
          <w:sz w:val="22"/>
          <w:szCs w:val="22"/>
        </w:rPr>
      </w:pPr>
      <w:r w:rsidRPr="00F2140D">
        <w:rPr>
          <w:rFonts w:ascii="Times New Roman" w:hAnsi="Times New Roman" w:cs="Times New Roman"/>
          <w:sz w:val="22"/>
          <w:szCs w:val="22"/>
        </w:rPr>
        <w:lastRenderedPageBreak/>
        <w:t>ВІДПОВІДАЛЬНІСТЬ ЗА ДОГОВОРОМ</w:t>
      </w:r>
    </w:p>
    <w:p w14:paraId="3874C447" w14:textId="77777777" w:rsidR="00866AD3" w:rsidRPr="00F2140D" w:rsidRDefault="00866AD3" w:rsidP="00D44176">
      <w:pPr>
        <w:pStyle w:val="a3"/>
        <w:spacing w:before="28"/>
        <w:ind w:left="0"/>
        <w:jc w:val="left"/>
        <w:rPr>
          <w:rFonts w:ascii="Times New Roman" w:hAnsi="Times New Roman" w:cs="Times New Roman"/>
          <w:b/>
          <w:sz w:val="22"/>
          <w:szCs w:val="22"/>
        </w:rPr>
      </w:pPr>
    </w:p>
    <w:p w14:paraId="729ABA79" w14:textId="77777777" w:rsidR="00866AD3" w:rsidRPr="00F2140D" w:rsidRDefault="00000000" w:rsidP="00D44176">
      <w:pPr>
        <w:pStyle w:val="a4"/>
        <w:numPr>
          <w:ilvl w:val="1"/>
          <w:numId w:val="14"/>
        </w:numPr>
        <w:tabs>
          <w:tab w:val="left" w:pos="462"/>
        </w:tabs>
        <w:spacing w:line="280" w:lineRule="auto"/>
        <w:ind w:firstLine="0"/>
        <w:rPr>
          <w:rFonts w:ascii="Times New Roman" w:hAnsi="Times New Roman" w:cs="Times New Roman"/>
        </w:rPr>
      </w:pPr>
      <w:r w:rsidRPr="00F2140D">
        <w:rPr>
          <w:rFonts w:ascii="Times New Roman" w:hAnsi="Times New Roman" w:cs="Times New Roman"/>
        </w:rPr>
        <w:t>У разі несвоєчасного виконання зобов’язань щодо погашення Кредиту та процентів за цим Договором, Позичальник несе відповідальність передбачену чинним законодавством України.</w:t>
      </w:r>
    </w:p>
    <w:p w14:paraId="34F09644" w14:textId="77777777" w:rsidR="00866AD3" w:rsidRPr="00F2140D" w:rsidRDefault="00000000" w:rsidP="00D44176">
      <w:pPr>
        <w:pStyle w:val="a4"/>
        <w:numPr>
          <w:ilvl w:val="1"/>
          <w:numId w:val="14"/>
        </w:numPr>
        <w:tabs>
          <w:tab w:val="left" w:pos="465"/>
        </w:tabs>
        <w:spacing w:line="280" w:lineRule="auto"/>
        <w:ind w:firstLine="0"/>
        <w:rPr>
          <w:rFonts w:ascii="Times New Roman" w:hAnsi="Times New Roman" w:cs="Times New Roman"/>
        </w:rPr>
      </w:pPr>
      <w:r w:rsidRPr="00F2140D">
        <w:rPr>
          <w:rFonts w:ascii="Times New Roman" w:hAnsi="Times New Roman" w:cs="Times New Roman"/>
        </w:rPr>
        <w:t xml:space="preserve">У випадку порушення прав Позичальника, неналежного виконання чи невиконання цього Договору,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несе відповідальність згідно із чинним законодавством України та цим Договором.</w:t>
      </w:r>
    </w:p>
    <w:p w14:paraId="0CC16E2C" w14:textId="77777777" w:rsidR="00866AD3" w:rsidRPr="00F2140D" w:rsidRDefault="00000000" w:rsidP="00D44176">
      <w:pPr>
        <w:pStyle w:val="a4"/>
        <w:numPr>
          <w:ilvl w:val="1"/>
          <w:numId w:val="14"/>
        </w:numPr>
        <w:tabs>
          <w:tab w:val="left" w:pos="471"/>
        </w:tabs>
        <w:spacing w:line="280" w:lineRule="auto"/>
        <w:ind w:firstLine="0"/>
        <w:rPr>
          <w:rFonts w:ascii="Times New Roman" w:hAnsi="Times New Roman" w:cs="Times New Roman"/>
        </w:rPr>
      </w:pPr>
      <w:r w:rsidRPr="00F2140D">
        <w:rPr>
          <w:rFonts w:ascii="Times New Roman" w:hAnsi="Times New Roman" w:cs="Times New Roman"/>
        </w:rPr>
        <w:t xml:space="preserve">У разі порушення Позичальником строків виконання зобов'язань за Договором, щодо повернення (сплати) за грошовим зобов’язанням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визнає його простроченим на наступний день після встановленої дати виконання відповідного грошового зобов’язання, а саме:</w:t>
      </w:r>
    </w:p>
    <w:p w14:paraId="73AC3BB0" w14:textId="77777777" w:rsidR="00866AD3" w:rsidRPr="00F2140D" w:rsidRDefault="00000000" w:rsidP="00D44176">
      <w:pPr>
        <w:pStyle w:val="a4"/>
        <w:numPr>
          <w:ilvl w:val="0"/>
          <w:numId w:val="4"/>
        </w:numPr>
        <w:tabs>
          <w:tab w:val="left" w:pos="251"/>
        </w:tabs>
        <w:spacing w:line="280" w:lineRule="auto"/>
        <w:ind w:firstLine="0"/>
        <w:rPr>
          <w:rFonts w:ascii="Times New Roman" w:hAnsi="Times New Roman" w:cs="Times New Roman"/>
        </w:rPr>
      </w:pPr>
      <w:r w:rsidRPr="00F2140D">
        <w:rPr>
          <w:rFonts w:ascii="Times New Roman" w:hAnsi="Times New Roman" w:cs="Times New Roman"/>
        </w:rPr>
        <w:t xml:space="preserve">щодо сплати процентів протягом дії кредитної лінії,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визнає заборгованість за відповідним платежем простроченою на наступний день після встановленої дати виконання грошового зобов’язання;</w:t>
      </w:r>
    </w:p>
    <w:p w14:paraId="317AC780" w14:textId="77777777" w:rsidR="00866AD3" w:rsidRPr="00F2140D" w:rsidRDefault="00000000" w:rsidP="00D44176">
      <w:pPr>
        <w:pStyle w:val="a4"/>
        <w:numPr>
          <w:ilvl w:val="0"/>
          <w:numId w:val="4"/>
        </w:numPr>
        <w:tabs>
          <w:tab w:val="left" w:pos="210"/>
        </w:tabs>
        <w:spacing w:line="281" w:lineRule="auto"/>
        <w:ind w:firstLine="0"/>
        <w:rPr>
          <w:rFonts w:ascii="Times New Roman" w:hAnsi="Times New Roman" w:cs="Times New Roman"/>
        </w:rPr>
      </w:pPr>
      <w:r w:rsidRPr="00F2140D">
        <w:rPr>
          <w:rFonts w:ascii="Times New Roman" w:hAnsi="Times New Roman" w:cs="Times New Roman"/>
        </w:rPr>
        <w:t xml:space="preserve">щодо повернення Суми Кредиту, заборгованість є простроченою з наступного дня за датою закінчення строку дії кредитування. З дня визнання заборгованості простроченою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розпочинає роботу по її стягненню.</w:t>
      </w:r>
    </w:p>
    <w:p w14:paraId="4E443704" w14:textId="77777777" w:rsidR="00866AD3" w:rsidRPr="00F2140D" w:rsidRDefault="00000000" w:rsidP="00D44176">
      <w:pPr>
        <w:pStyle w:val="a4"/>
        <w:numPr>
          <w:ilvl w:val="1"/>
          <w:numId w:val="14"/>
        </w:numPr>
        <w:tabs>
          <w:tab w:val="left" w:pos="443"/>
        </w:tabs>
        <w:spacing w:line="281" w:lineRule="auto"/>
        <w:ind w:left="443" w:hanging="330"/>
        <w:rPr>
          <w:rFonts w:ascii="Times New Roman" w:hAnsi="Times New Roman" w:cs="Times New Roman"/>
        </w:rPr>
      </w:pPr>
      <w:r w:rsidRPr="00F2140D">
        <w:rPr>
          <w:rFonts w:ascii="Times New Roman" w:hAnsi="Times New Roman" w:cs="Times New Roman"/>
        </w:rPr>
        <w:t>Відповідальність Позичальника за несвоєчасне виконання грошових зобов’язань щодо повернення Кредиту:</w:t>
      </w:r>
    </w:p>
    <w:p w14:paraId="29FF732A" w14:textId="77777777" w:rsidR="00866AD3" w:rsidRPr="00F2140D" w:rsidRDefault="00000000" w:rsidP="00D44176">
      <w:pPr>
        <w:pStyle w:val="a4"/>
        <w:numPr>
          <w:ilvl w:val="0"/>
          <w:numId w:val="3"/>
        </w:numPr>
        <w:tabs>
          <w:tab w:val="left" w:pos="225"/>
        </w:tabs>
        <w:spacing w:before="29" w:line="281" w:lineRule="auto"/>
        <w:ind w:left="225" w:hanging="112"/>
        <w:rPr>
          <w:rFonts w:ascii="Times New Roman" w:hAnsi="Times New Roman" w:cs="Times New Roman"/>
          <w:b/>
        </w:rPr>
      </w:pPr>
      <w:r w:rsidRPr="00F2140D">
        <w:rPr>
          <w:rFonts w:ascii="Times New Roman" w:hAnsi="Times New Roman" w:cs="Times New Roman"/>
          <w:b/>
        </w:rPr>
        <w:t>у випадку прострочення повернення суми Кредиту, Позичальник зобов’язаний сплатити Кредитору неустойку:</w:t>
      </w:r>
    </w:p>
    <w:p w14:paraId="47F1DC83" w14:textId="77777777" w:rsidR="00866AD3" w:rsidRPr="00F2140D" w:rsidRDefault="00000000" w:rsidP="00D44176">
      <w:pPr>
        <w:pStyle w:val="a4"/>
        <w:numPr>
          <w:ilvl w:val="0"/>
          <w:numId w:val="3"/>
        </w:numPr>
        <w:tabs>
          <w:tab w:val="left" w:pos="237"/>
        </w:tabs>
        <w:spacing w:before="33" w:line="281" w:lineRule="auto"/>
        <w:ind w:firstLine="0"/>
        <w:rPr>
          <w:rFonts w:ascii="Times New Roman" w:hAnsi="Times New Roman" w:cs="Times New Roman"/>
          <w:b/>
        </w:rPr>
      </w:pPr>
      <w:r w:rsidRPr="00F2140D">
        <w:rPr>
          <w:rFonts w:ascii="Times New Roman" w:hAnsi="Times New Roman" w:cs="Times New Roman"/>
          <w:b/>
        </w:rPr>
        <w:t>пеню в розмірі подвійної облікової ставки Національного банку України, що діяла у період, за який сплачується пеня, від простроченої суми Кредиту за кожний день прострочення, починаючи з 1 (першого) дня прострочення. При цьому, пеня не може бути більшою за 15 відсотків суми простроченого платежу.</w:t>
      </w:r>
    </w:p>
    <w:p w14:paraId="24A567A8" w14:textId="77777777" w:rsidR="00866AD3" w:rsidRPr="00F2140D" w:rsidRDefault="00000000" w:rsidP="00D44176">
      <w:pPr>
        <w:pStyle w:val="a4"/>
        <w:numPr>
          <w:ilvl w:val="0"/>
          <w:numId w:val="2"/>
        </w:numPr>
        <w:tabs>
          <w:tab w:val="left" w:pos="266"/>
        </w:tabs>
        <w:spacing w:line="280" w:lineRule="auto"/>
        <w:ind w:firstLine="0"/>
        <w:rPr>
          <w:rFonts w:ascii="Times New Roman" w:hAnsi="Times New Roman" w:cs="Times New Roman"/>
        </w:rPr>
      </w:pPr>
      <w:r w:rsidRPr="00F2140D">
        <w:rPr>
          <w:rFonts w:ascii="Times New Roman" w:hAnsi="Times New Roman" w:cs="Times New Roman"/>
        </w:rPr>
        <w:t xml:space="preserve">економічна сутність пені - грошова сума, яку Позичальник повинен сплатити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у випадку порушення строків сплати кредиту та/або процентів;</w:t>
      </w:r>
    </w:p>
    <w:p w14:paraId="7886583E" w14:textId="77777777" w:rsidR="00866AD3" w:rsidRPr="00F2140D" w:rsidRDefault="00000000" w:rsidP="00D44176">
      <w:pPr>
        <w:pStyle w:val="a4"/>
        <w:numPr>
          <w:ilvl w:val="0"/>
          <w:numId w:val="2"/>
        </w:numPr>
        <w:tabs>
          <w:tab w:val="left" w:pos="247"/>
        </w:tabs>
        <w:spacing w:line="187" w:lineRule="exact"/>
        <w:ind w:left="247" w:hanging="134"/>
        <w:rPr>
          <w:rFonts w:ascii="Times New Roman" w:hAnsi="Times New Roman" w:cs="Times New Roman"/>
        </w:rPr>
      </w:pPr>
      <w:r w:rsidRPr="00F2140D">
        <w:rPr>
          <w:rFonts w:ascii="Times New Roman" w:hAnsi="Times New Roman" w:cs="Times New Roman"/>
        </w:rPr>
        <w:t>база для розрахунку пені: пеню встановлено в процентному відношенні до простроченої суми Кредиту;</w:t>
      </w:r>
    </w:p>
    <w:p w14:paraId="54F435E9" w14:textId="77777777" w:rsidR="00866AD3" w:rsidRPr="00F2140D" w:rsidRDefault="00000000" w:rsidP="00D44176">
      <w:pPr>
        <w:pStyle w:val="a4"/>
        <w:numPr>
          <w:ilvl w:val="0"/>
          <w:numId w:val="2"/>
        </w:numPr>
        <w:tabs>
          <w:tab w:val="left" w:pos="247"/>
        </w:tabs>
        <w:spacing w:before="29"/>
        <w:ind w:left="247" w:hanging="134"/>
        <w:rPr>
          <w:rFonts w:ascii="Times New Roman" w:hAnsi="Times New Roman" w:cs="Times New Roman"/>
        </w:rPr>
      </w:pPr>
      <w:r w:rsidRPr="00F2140D">
        <w:rPr>
          <w:rFonts w:ascii="Times New Roman" w:hAnsi="Times New Roman" w:cs="Times New Roman"/>
        </w:rPr>
        <w:t>порядок обчислення пені здійснюється відповідно до наступної формули:</w:t>
      </w:r>
    </w:p>
    <w:p w14:paraId="37C5215C" w14:textId="77777777" w:rsidR="00866AD3" w:rsidRPr="00F2140D" w:rsidRDefault="00000000" w:rsidP="00D44176">
      <w:pPr>
        <w:pStyle w:val="a3"/>
        <w:spacing w:before="31"/>
        <w:rPr>
          <w:rFonts w:ascii="Times New Roman" w:hAnsi="Times New Roman" w:cs="Times New Roman"/>
          <w:sz w:val="22"/>
          <w:szCs w:val="22"/>
        </w:rPr>
      </w:pPr>
      <w:r w:rsidRPr="00F2140D">
        <w:rPr>
          <w:rFonts w:ascii="Times New Roman" w:hAnsi="Times New Roman" w:cs="Times New Roman"/>
          <w:sz w:val="22"/>
          <w:szCs w:val="22"/>
        </w:rPr>
        <w:t>Пеня = розмір пені, встановлений як відсоток від простроченої суми Кредиту та помножений на кількість днів порушення.</w:t>
      </w:r>
    </w:p>
    <w:p w14:paraId="209D879D" w14:textId="77777777" w:rsidR="00866AD3" w:rsidRPr="00F2140D" w:rsidRDefault="00000000" w:rsidP="00D44176">
      <w:pPr>
        <w:pStyle w:val="a3"/>
        <w:spacing w:before="32" w:line="280" w:lineRule="auto"/>
        <w:rPr>
          <w:rFonts w:ascii="Times New Roman" w:hAnsi="Times New Roman" w:cs="Times New Roman"/>
          <w:sz w:val="22"/>
          <w:szCs w:val="22"/>
        </w:rPr>
      </w:pPr>
      <w:r w:rsidRPr="00F2140D">
        <w:rPr>
          <w:rFonts w:ascii="Times New Roman" w:hAnsi="Times New Roman" w:cs="Times New Roman"/>
          <w:sz w:val="22"/>
          <w:szCs w:val="22"/>
        </w:rPr>
        <w:t>При цьому пеня за цим Договором нараховується у момент сплати, але в будь-якому випадку граничний розмір сукупної суми неустойки (штрафів та пені), нарахованої за порушення Позичальником зобов’язань за цим Договором, обмежується відповідно до умов передбачених ст. 21 Закону України «Про споживче кредитування». На період дії воєнного стану не застосовується.</w:t>
      </w:r>
    </w:p>
    <w:p w14:paraId="5668468F" w14:textId="4C36C87B" w:rsidR="00866AD3" w:rsidRPr="00F2140D" w:rsidRDefault="00000000" w:rsidP="00D44176">
      <w:pPr>
        <w:pStyle w:val="a3"/>
        <w:spacing w:line="280" w:lineRule="auto"/>
        <w:rPr>
          <w:rFonts w:ascii="Times New Roman" w:hAnsi="Times New Roman" w:cs="Times New Roman"/>
          <w:sz w:val="22"/>
          <w:szCs w:val="22"/>
        </w:rPr>
      </w:pPr>
      <w:r w:rsidRPr="00F2140D">
        <w:rPr>
          <w:rFonts w:ascii="Times New Roman" w:hAnsi="Times New Roman" w:cs="Times New Roman"/>
          <w:sz w:val="22"/>
          <w:szCs w:val="22"/>
        </w:rPr>
        <w:t>У випадку встановлення законодавством України обмежень (заборон/мораторіїв) на нарахування штрафних санкцій – пеня протягом періоду дії такого обмеження (заборони/мораторію) не нараховується та Позичальником не сплачується. Нарахування штрафних санкцій відновлюється після скасування відповідних законодавчих обмежень.</w:t>
      </w:r>
    </w:p>
    <w:p w14:paraId="7967C273" w14:textId="77777777" w:rsidR="00866AD3" w:rsidRPr="00F2140D" w:rsidRDefault="00000000" w:rsidP="00D44176">
      <w:pPr>
        <w:pStyle w:val="a3"/>
        <w:spacing w:line="280" w:lineRule="auto"/>
        <w:rPr>
          <w:rFonts w:ascii="Times New Roman" w:hAnsi="Times New Roman" w:cs="Times New Roman"/>
          <w:sz w:val="22"/>
          <w:szCs w:val="22"/>
        </w:rPr>
      </w:pPr>
      <w:r w:rsidRPr="00F2140D">
        <w:rPr>
          <w:rFonts w:ascii="Times New Roman" w:hAnsi="Times New Roman" w:cs="Times New Roman"/>
          <w:sz w:val="22"/>
          <w:szCs w:val="22"/>
        </w:rPr>
        <w:t>У випадку, коли сума кредиту не перевищує розміру однієї мінімальної заробітної плати, загальна сума нарахованої неустойки (пені) не може перевищувати розміру подвійної суми кредиту. У випадку, коли сума кредиту перевищує розмір однієї мінімальної заробітної плати, загальна сума нарахованої неустойки (пені) не може перевищувати розміру половини суми кредиту.</w:t>
      </w:r>
    </w:p>
    <w:p w14:paraId="1C9BA233" w14:textId="77777777" w:rsidR="00866AD3" w:rsidRPr="00F2140D" w:rsidRDefault="00000000" w:rsidP="00D44176">
      <w:pPr>
        <w:pStyle w:val="a4"/>
        <w:numPr>
          <w:ilvl w:val="1"/>
          <w:numId w:val="14"/>
        </w:numPr>
        <w:tabs>
          <w:tab w:val="left" w:pos="460"/>
        </w:tabs>
        <w:spacing w:line="280" w:lineRule="auto"/>
        <w:ind w:firstLine="0"/>
        <w:rPr>
          <w:rFonts w:ascii="Times New Roman" w:hAnsi="Times New Roman" w:cs="Times New Roman"/>
        </w:rPr>
      </w:pPr>
      <w:r w:rsidRPr="00F2140D">
        <w:rPr>
          <w:rFonts w:ascii="Times New Roman" w:hAnsi="Times New Roman" w:cs="Times New Roman"/>
        </w:rPr>
        <w:t>Жодна із Сторін не несе відповідальності в разі невиконання, несвоєчасного або неналежного виконання нею будь-яких її зобов'язань, якщо вказане невиконання, несвоєчасне або неналежне виконання зумовлені виникненням та/або дією обставин непереборної сили (форс-мажорних обставин). Під обставинами непереборної сили слід розуміти події надзвичайного характеру, які виникли після укладення між Сторонами будь-яких договірних зобов’язань незалежно від волі і бажання сторін (сторони) і безпосередньо впливають на відносини Сторін. Наприклад: дія природних стихій i катаклізмів, війна, громадські заворушення, заборони і обмеження, що випливають з документів нормативного i ненормативного характеру органів державної влади i управління.</w:t>
      </w:r>
    </w:p>
    <w:p w14:paraId="19AA5213" w14:textId="77777777" w:rsidR="00866AD3" w:rsidRPr="00F2140D" w:rsidRDefault="00000000" w:rsidP="00D44176">
      <w:pPr>
        <w:pStyle w:val="a4"/>
        <w:numPr>
          <w:ilvl w:val="1"/>
          <w:numId w:val="14"/>
        </w:numPr>
        <w:tabs>
          <w:tab w:val="left" w:pos="443"/>
        </w:tabs>
        <w:spacing w:line="280" w:lineRule="auto"/>
        <w:ind w:firstLine="0"/>
        <w:rPr>
          <w:rFonts w:ascii="Times New Roman" w:hAnsi="Times New Roman" w:cs="Times New Roman"/>
        </w:rPr>
      </w:pPr>
      <w:r w:rsidRPr="00F2140D">
        <w:rPr>
          <w:rFonts w:ascii="Times New Roman" w:hAnsi="Times New Roman" w:cs="Times New Roman"/>
        </w:rPr>
        <w:t xml:space="preserve">Сторона, для якої склались форс-мажорні обставини, зобов'язана невідкладно, але не пізніше 3 (трьох) банківських днів з дати настання таких обставин, в письмовій формі інформувати іншу Сторону про настання зазначених обставин з обґрунтуванням причинно-наслідкового зв’язку настання форс-мажорних </w:t>
      </w:r>
      <w:r w:rsidRPr="00F2140D">
        <w:rPr>
          <w:rFonts w:ascii="Times New Roman" w:hAnsi="Times New Roman" w:cs="Times New Roman"/>
        </w:rPr>
        <w:lastRenderedPageBreak/>
        <w:t>обставин з неможливістю належного виконання зобов’язань, і вжити всіх можливих заходів з метою 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і їх наслідків.</w:t>
      </w:r>
    </w:p>
    <w:p w14:paraId="361B6AAF" w14:textId="77777777" w:rsidR="00866AD3" w:rsidRPr="00F2140D" w:rsidRDefault="00000000" w:rsidP="00D44176">
      <w:pPr>
        <w:pStyle w:val="a4"/>
        <w:numPr>
          <w:ilvl w:val="1"/>
          <w:numId w:val="14"/>
        </w:numPr>
        <w:tabs>
          <w:tab w:val="left" w:pos="477"/>
        </w:tabs>
        <w:spacing w:line="280" w:lineRule="auto"/>
        <w:ind w:firstLine="0"/>
        <w:rPr>
          <w:rFonts w:ascii="Times New Roman" w:hAnsi="Times New Roman" w:cs="Times New Roman"/>
        </w:rPr>
      </w:pPr>
      <w:r w:rsidRPr="00F2140D">
        <w:rPr>
          <w:rFonts w:ascii="Times New Roman" w:hAnsi="Times New Roman" w:cs="Times New Roman"/>
        </w:rPr>
        <w:t>Неповідомлення, неналежне повідомлення або несвоєчасне повідомлення іншої Сторони про настання форс-мажорних обставин або відсутність причинно-наслідкового зв’язку між форс-мажорними обставинами та неможливістю належного виконання зобов’язань тягне за собою втрату права Сторони посилатися на такі обставини як на підставу, що звільняє від відповідальності.</w:t>
      </w:r>
    </w:p>
    <w:p w14:paraId="54D895DD" w14:textId="77777777" w:rsidR="00866AD3" w:rsidRPr="00F2140D" w:rsidRDefault="00000000" w:rsidP="00D44176">
      <w:pPr>
        <w:pStyle w:val="a4"/>
        <w:numPr>
          <w:ilvl w:val="1"/>
          <w:numId w:val="14"/>
        </w:numPr>
        <w:tabs>
          <w:tab w:val="left" w:pos="479"/>
        </w:tabs>
        <w:spacing w:line="280" w:lineRule="auto"/>
        <w:ind w:firstLine="0"/>
        <w:rPr>
          <w:rFonts w:ascii="Times New Roman" w:hAnsi="Times New Roman" w:cs="Times New Roman"/>
        </w:rPr>
      </w:pPr>
      <w:r w:rsidRPr="00F2140D">
        <w:rPr>
          <w:rFonts w:ascii="Times New Roman" w:hAnsi="Times New Roman" w:cs="Times New Roman"/>
        </w:rPr>
        <w:t>Сторона, яка посилається на настання форс-мажорних обставин, повинна мати і на вимогу іншої Сторони пред’явити сертифікат Торгово-промислової палати України, виданий цій Стороні в порядку, передбаченому законодавством.</w:t>
      </w:r>
    </w:p>
    <w:p w14:paraId="13FA1468" w14:textId="77777777" w:rsidR="00866AD3" w:rsidRPr="00F2140D" w:rsidRDefault="00000000" w:rsidP="001458F9">
      <w:pPr>
        <w:pStyle w:val="1"/>
        <w:numPr>
          <w:ilvl w:val="0"/>
          <w:numId w:val="14"/>
        </w:numPr>
        <w:tabs>
          <w:tab w:val="left" w:pos="4266"/>
        </w:tabs>
        <w:spacing w:before="172"/>
        <w:ind w:left="204" w:hanging="204"/>
        <w:jc w:val="center"/>
        <w:rPr>
          <w:rFonts w:ascii="Times New Roman" w:hAnsi="Times New Roman" w:cs="Times New Roman"/>
          <w:sz w:val="22"/>
          <w:szCs w:val="22"/>
        </w:rPr>
      </w:pPr>
      <w:r w:rsidRPr="00F2140D">
        <w:rPr>
          <w:rFonts w:ascii="Times New Roman" w:hAnsi="Times New Roman" w:cs="Times New Roman"/>
          <w:sz w:val="22"/>
          <w:szCs w:val="22"/>
        </w:rPr>
        <w:t>ЗАКЛЮЧНІ ПОЛОЖЕННЯ</w:t>
      </w:r>
    </w:p>
    <w:p w14:paraId="7BED9A71" w14:textId="77777777" w:rsidR="00866AD3" w:rsidRPr="00F2140D" w:rsidRDefault="00866AD3" w:rsidP="00D44176">
      <w:pPr>
        <w:pStyle w:val="a3"/>
        <w:spacing w:before="29"/>
        <w:ind w:left="0"/>
        <w:jc w:val="left"/>
        <w:rPr>
          <w:rFonts w:ascii="Times New Roman" w:hAnsi="Times New Roman" w:cs="Times New Roman"/>
          <w:b/>
          <w:sz w:val="22"/>
          <w:szCs w:val="22"/>
        </w:rPr>
      </w:pPr>
    </w:p>
    <w:p w14:paraId="654AD7E3" w14:textId="77777777" w:rsidR="00866AD3" w:rsidRPr="00F2140D" w:rsidRDefault="00000000" w:rsidP="00D44176">
      <w:pPr>
        <w:pStyle w:val="a4"/>
        <w:numPr>
          <w:ilvl w:val="1"/>
          <w:numId w:val="14"/>
        </w:numPr>
        <w:tabs>
          <w:tab w:val="left" w:pos="459"/>
        </w:tabs>
        <w:spacing w:line="281" w:lineRule="auto"/>
        <w:ind w:firstLine="0"/>
        <w:rPr>
          <w:rFonts w:ascii="Times New Roman" w:hAnsi="Times New Roman" w:cs="Times New Roman"/>
        </w:rPr>
      </w:pPr>
      <w:r w:rsidRPr="00F2140D">
        <w:rPr>
          <w:rFonts w:ascii="Times New Roman" w:hAnsi="Times New Roman" w:cs="Times New Roman"/>
        </w:rPr>
        <w:t xml:space="preserve">Зміни до цього Договору оформляються додатковими угодами Сторін лише у письмовій формі, які є невід’ємною частиною цього Договору, якщо інше не передбачено цим Договором чи Законом. Продовження Строку кредитування в односторонньому порядку </w:t>
      </w:r>
      <w:proofErr w:type="spellStart"/>
      <w:r w:rsidRPr="00F2140D">
        <w:rPr>
          <w:rFonts w:ascii="Times New Roman" w:hAnsi="Times New Roman" w:cs="Times New Roman"/>
        </w:rPr>
        <w:t>Кредитодавцем</w:t>
      </w:r>
      <w:proofErr w:type="spellEnd"/>
      <w:r w:rsidRPr="00F2140D">
        <w:rPr>
          <w:rFonts w:ascii="Times New Roman" w:hAnsi="Times New Roman" w:cs="Times New Roman"/>
        </w:rPr>
        <w:t xml:space="preserve"> або Позичальником не допускається.</w:t>
      </w:r>
    </w:p>
    <w:p w14:paraId="0348FC9B" w14:textId="77777777" w:rsidR="00866AD3" w:rsidRPr="00F2140D" w:rsidRDefault="00000000" w:rsidP="00D44176">
      <w:pPr>
        <w:pStyle w:val="a4"/>
        <w:numPr>
          <w:ilvl w:val="1"/>
          <w:numId w:val="14"/>
        </w:numPr>
        <w:tabs>
          <w:tab w:val="left" w:pos="474"/>
        </w:tabs>
        <w:spacing w:line="281" w:lineRule="auto"/>
        <w:ind w:left="474" w:hanging="361"/>
        <w:rPr>
          <w:rFonts w:ascii="Times New Roman" w:hAnsi="Times New Roman" w:cs="Times New Roman"/>
          <w:b/>
        </w:rPr>
      </w:pPr>
      <w:r w:rsidRPr="00F2140D">
        <w:rPr>
          <w:rFonts w:ascii="Times New Roman" w:hAnsi="Times New Roman" w:cs="Times New Roman"/>
          <w:b/>
        </w:rPr>
        <w:t>Строк дії цього Договору становить 360 календарних днів.</w:t>
      </w:r>
    </w:p>
    <w:p w14:paraId="220F7152" w14:textId="77777777" w:rsidR="00866AD3" w:rsidRPr="00F2140D" w:rsidRDefault="00000000" w:rsidP="00D44176">
      <w:pPr>
        <w:pStyle w:val="a4"/>
        <w:numPr>
          <w:ilvl w:val="2"/>
          <w:numId w:val="14"/>
        </w:numPr>
        <w:tabs>
          <w:tab w:val="left" w:pos="588"/>
        </w:tabs>
        <w:spacing w:before="32" w:line="281" w:lineRule="auto"/>
        <w:ind w:firstLine="0"/>
        <w:rPr>
          <w:rFonts w:ascii="Times New Roman" w:hAnsi="Times New Roman" w:cs="Times New Roman"/>
        </w:rPr>
      </w:pPr>
      <w:r w:rsidRPr="00F2140D">
        <w:rPr>
          <w:rFonts w:ascii="Times New Roman" w:hAnsi="Times New Roman" w:cs="Times New Roman"/>
        </w:rPr>
        <w:t>Дія Договору припиняється та Договір може бути достроково розірваний у випадках передбачених чинним законодавством та цим Договором.</w:t>
      </w:r>
    </w:p>
    <w:p w14:paraId="457B144F" w14:textId="77777777" w:rsidR="00866AD3" w:rsidRPr="00F2140D" w:rsidRDefault="00000000" w:rsidP="00D44176">
      <w:pPr>
        <w:pStyle w:val="a4"/>
        <w:numPr>
          <w:ilvl w:val="2"/>
          <w:numId w:val="14"/>
        </w:numPr>
        <w:tabs>
          <w:tab w:val="left" w:pos="585"/>
        </w:tabs>
        <w:spacing w:line="281" w:lineRule="auto"/>
        <w:ind w:firstLine="0"/>
        <w:rPr>
          <w:rFonts w:ascii="Times New Roman" w:hAnsi="Times New Roman" w:cs="Times New Roman"/>
        </w:rPr>
      </w:pPr>
      <w:r w:rsidRPr="00F2140D">
        <w:rPr>
          <w:rFonts w:ascii="Times New Roman" w:hAnsi="Times New Roman" w:cs="Times New Roman"/>
        </w:rPr>
        <w:t>Договір може бути достроково розірваний на підставі взаємної згоди Сторін, оформленої відповідною Додатковою угодою до цього Договору.</w:t>
      </w:r>
    </w:p>
    <w:p w14:paraId="1DC6EA0D" w14:textId="77777777" w:rsidR="00866AD3" w:rsidRPr="00F2140D" w:rsidRDefault="00000000" w:rsidP="00D44176">
      <w:pPr>
        <w:pStyle w:val="a4"/>
        <w:numPr>
          <w:ilvl w:val="2"/>
          <w:numId w:val="14"/>
        </w:numPr>
        <w:tabs>
          <w:tab w:val="left" w:pos="611"/>
        </w:tabs>
        <w:spacing w:line="281" w:lineRule="auto"/>
        <w:ind w:firstLine="0"/>
        <w:rPr>
          <w:rFonts w:ascii="Times New Roman" w:hAnsi="Times New Roman" w:cs="Times New Roman"/>
        </w:rPr>
      </w:pPr>
      <w:r w:rsidRPr="00F2140D">
        <w:rPr>
          <w:rFonts w:ascii="Times New Roman" w:hAnsi="Times New Roman" w:cs="Times New Roman"/>
        </w:rPr>
        <w:t>Договір не може бути достроково розірваний за ініціативою Позичальника до повного виконання Позичальником своїх зобов'язань за цим Договором.</w:t>
      </w:r>
    </w:p>
    <w:p w14:paraId="730DB5E8" w14:textId="77777777" w:rsidR="00866AD3" w:rsidRPr="00F2140D" w:rsidRDefault="00000000" w:rsidP="00D44176">
      <w:pPr>
        <w:pStyle w:val="a4"/>
        <w:numPr>
          <w:ilvl w:val="2"/>
          <w:numId w:val="14"/>
        </w:numPr>
        <w:tabs>
          <w:tab w:val="left" w:pos="142"/>
        </w:tabs>
        <w:spacing w:line="281" w:lineRule="auto"/>
        <w:ind w:left="142" w:firstLine="0"/>
        <w:rPr>
          <w:rFonts w:ascii="Times New Roman" w:hAnsi="Times New Roman" w:cs="Times New Roman"/>
        </w:rPr>
      </w:pPr>
      <w:r w:rsidRPr="00F2140D">
        <w:rPr>
          <w:rFonts w:ascii="Times New Roman" w:hAnsi="Times New Roman" w:cs="Times New Roman"/>
        </w:rPr>
        <w:t>Договір достроково припиняє свою дію у разі повної сплати Позичальником Заборгованості за цим Договором.</w:t>
      </w:r>
    </w:p>
    <w:p w14:paraId="121DF5FC" w14:textId="64C19580" w:rsidR="00866AD3" w:rsidRPr="00AA2A45" w:rsidRDefault="00000000" w:rsidP="00D44176">
      <w:pPr>
        <w:pStyle w:val="a4"/>
        <w:numPr>
          <w:ilvl w:val="1"/>
          <w:numId w:val="14"/>
        </w:numPr>
        <w:tabs>
          <w:tab w:val="left" w:pos="142"/>
        </w:tabs>
        <w:spacing w:before="32" w:line="281" w:lineRule="auto"/>
        <w:ind w:left="142" w:firstLine="0"/>
        <w:rPr>
          <w:rFonts w:ascii="Times New Roman" w:hAnsi="Times New Roman" w:cs="Times New Roman"/>
        </w:rPr>
      </w:pPr>
      <w:r w:rsidRPr="00AA2A45">
        <w:rPr>
          <w:rFonts w:ascii="Times New Roman" w:hAnsi="Times New Roman" w:cs="Times New Roman"/>
        </w:rPr>
        <w:t>Позичальник підтверджує, що йому бул</w:t>
      </w:r>
      <w:r w:rsidR="00AA2A45">
        <w:rPr>
          <w:rFonts w:ascii="Times New Roman" w:hAnsi="Times New Roman" w:cs="Times New Roman"/>
        </w:rPr>
        <w:t>о</w:t>
      </w:r>
      <w:r w:rsidRPr="00AA2A45">
        <w:rPr>
          <w:rFonts w:ascii="Times New Roman" w:hAnsi="Times New Roman" w:cs="Times New Roman"/>
        </w:rPr>
        <w:t xml:space="preserve"> в чіткій та зрозумілій формі надан</w:t>
      </w:r>
      <w:r w:rsidR="00AA2A45">
        <w:rPr>
          <w:rFonts w:ascii="Times New Roman" w:hAnsi="Times New Roman" w:cs="Times New Roman"/>
        </w:rPr>
        <w:t>о актуальну та достовірну</w:t>
      </w:r>
      <w:r w:rsidRPr="00AA2A45">
        <w:rPr>
          <w:rFonts w:ascii="Times New Roman" w:hAnsi="Times New Roman" w:cs="Times New Roman"/>
        </w:rPr>
        <w:t xml:space="preserve"> інформаці</w:t>
      </w:r>
      <w:r w:rsidR="00AA2A45">
        <w:rPr>
          <w:rFonts w:ascii="Times New Roman" w:hAnsi="Times New Roman" w:cs="Times New Roman"/>
        </w:rPr>
        <w:t>ю</w:t>
      </w:r>
      <w:r w:rsidRPr="00AA2A45">
        <w:rPr>
          <w:rFonts w:ascii="Times New Roman" w:hAnsi="Times New Roman" w:cs="Times New Roman"/>
        </w:rPr>
        <w:t>,</w:t>
      </w:r>
      <w:r w:rsidR="00AA2A45">
        <w:rPr>
          <w:rFonts w:ascii="Times New Roman" w:hAnsi="Times New Roman" w:cs="Times New Roman"/>
        </w:rPr>
        <w:t xml:space="preserve"> передбачену </w:t>
      </w:r>
      <w:r w:rsidRPr="00AA2A45">
        <w:rPr>
          <w:rFonts w:ascii="Times New Roman" w:hAnsi="Times New Roman" w:cs="Times New Roman"/>
        </w:rPr>
        <w:t>ст</w:t>
      </w:r>
      <w:r w:rsidR="00AA2A45">
        <w:rPr>
          <w:rFonts w:ascii="Times New Roman" w:hAnsi="Times New Roman" w:cs="Times New Roman"/>
        </w:rPr>
        <w:t xml:space="preserve">аттею </w:t>
      </w:r>
      <w:r w:rsidRPr="00AA2A45">
        <w:rPr>
          <w:rFonts w:ascii="Times New Roman" w:hAnsi="Times New Roman" w:cs="Times New Roman"/>
        </w:rPr>
        <w:t>9 Закону України «Про споживче кредитування»</w:t>
      </w:r>
      <w:r w:rsidR="00AA2A45">
        <w:rPr>
          <w:rFonts w:ascii="Times New Roman" w:hAnsi="Times New Roman" w:cs="Times New Roman"/>
        </w:rPr>
        <w:t>,</w:t>
      </w:r>
      <w:r w:rsidRPr="00AA2A45">
        <w:rPr>
          <w:rFonts w:ascii="Times New Roman" w:hAnsi="Times New Roman" w:cs="Times New Roman"/>
        </w:rPr>
        <w:t xml:space="preserve"> </w:t>
      </w:r>
      <w:r w:rsidR="00AA2A45">
        <w:rPr>
          <w:rFonts w:ascii="Times New Roman" w:hAnsi="Times New Roman" w:cs="Times New Roman"/>
        </w:rPr>
        <w:t xml:space="preserve">а також інформацію про фінансову послугу та </w:t>
      </w:r>
      <w:proofErr w:type="spellStart"/>
      <w:r w:rsidR="00AA2A45">
        <w:rPr>
          <w:rFonts w:ascii="Times New Roman" w:hAnsi="Times New Roman" w:cs="Times New Roman"/>
        </w:rPr>
        <w:t>Кредитодавця</w:t>
      </w:r>
      <w:proofErr w:type="spellEnd"/>
      <w:r w:rsidR="00AA2A45">
        <w:rPr>
          <w:rFonts w:ascii="Times New Roman" w:hAnsi="Times New Roman" w:cs="Times New Roman"/>
        </w:rPr>
        <w:t xml:space="preserve"> у визначеному законодавством обсязі, достатньому для прийняття Позичальником свідомого рішення про отримання такої послуги або про відмову від її отримання</w:t>
      </w:r>
      <w:r w:rsidR="00AA2A45" w:rsidRPr="00AA2A45">
        <w:rPr>
          <w:rFonts w:ascii="Times New Roman" w:hAnsi="Times New Roman" w:cs="Times New Roman"/>
        </w:rPr>
        <w:t xml:space="preserve"> </w:t>
      </w:r>
      <w:r w:rsidRPr="00AA2A45">
        <w:rPr>
          <w:rFonts w:ascii="Times New Roman" w:hAnsi="Times New Roman" w:cs="Times New Roman"/>
        </w:rPr>
        <w:t>та ознайомлений з Правилами надання коштів у позику,</w:t>
      </w:r>
      <w:r w:rsidR="00AA2A45">
        <w:rPr>
          <w:rFonts w:ascii="Times New Roman" w:hAnsi="Times New Roman" w:cs="Times New Roman"/>
        </w:rPr>
        <w:t xml:space="preserve"> </w:t>
      </w:r>
      <w:r w:rsidRPr="00AA2A45">
        <w:rPr>
          <w:rFonts w:ascii="Times New Roman" w:hAnsi="Times New Roman" w:cs="Times New Roman"/>
        </w:rPr>
        <w:t xml:space="preserve">в тому числі і на умовах фінансового Кредиту ТОВ «МАКС КРЕДИТ», повністю їх розуміє, погоджується з ними і зобов’язується неухильно дотримуватись Правил, повний текст яких розміщений на сайті за посиланням: </w:t>
      </w:r>
      <w:hyperlink r:id="rId10">
        <w:r w:rsidRPr="00AA2A45">
          <w:rPr>
            <w:rFonts w:ascii="Times New Roman" w:hAnsi="Times New Roman" w:cs="Times New Roman"/>
            <w:color w:val="0000FF"/>
            <w:u w:val="single" w:color="0000FF"/>
          </w:rPr>
          <w:t>https://treba.credit/finansovi-poslugy/</w:t>
        </w:r>
      </w:hyperlink>
      <w:r w:rsidRPr="00AA2A45">
        <w:rPr>
          <w:rFonts w:ascii="Times New Roman" w:hAnsi="Times New Roman" w:cs="Times New Roman"/>
        </w:rPr>
        <w:t>.</w:t>
      </w:r>
    </w:p>
    <w:p w14:paraId="60DCAE31" w14:textId="2882E649" w:rsidR="00866AD3" w:rsidRPr="00F2140D" w:rsidRDefault="00000000" w:rsidP="00D44176">
      <w:pPr>
        <w:pStyle w:val="a3"/>
        <w:spacing w:line="280" w:lineRule="auto"/>
        <w:rPr>
          <w:rFonts w:ascii="Times New Roman" w:hAnsi="Times New Roman" w:cs="Times New Roman"/>
          <w:sz w:val="22"/>
          <w:szCs w:val="22"/>
        </w:rPr>
      </w:pPr>
      <w:r w:rsidRPr="00F2140D">
        <w:rPr>
          <w:rFonts w:ascii="Times New Roman" w:hAnsi="Times New Roman" w:cs="Times New Roman"/>
          <w:sz w:val="22"/>
          <w:szCs w:val="22"/>
        </w:rPr>
        <w:t xml:space="preserve">Укладаючи даний Договір, Позичальник дає дозвіл на передачу </w:t>
      </w:r>
      <w:proofErr w:type="spellStart"/>
      <w:r w:rsidRPr="00F2140D">
        <w:rPr>
          <w:rFonts w:ascii="Times New Roman" w:hAnsi="Times New Roman" w:cs="Times New Roman"/>
          <w:sz w:val="22"/>
          <w:szCs w:val="22"/>
        </w:rPr>
        <w:t>Кредитодавцю</w:t>
      </w:r>
      <w:proofErr w:type="spellEnd"/>
      <w:r w:rsidRPr="00F2140D">
        <w:rPr>
          <w:rFonts w:ascii="Times New Roman" w:hAnsi="Times New Roman" w:cs="Times New Roman"/>
          <w:sz w:val="22"/>
          <w:szCs w:val="22"/>
        </w:rPr>
        <w:t xml:space="preserve"> своїх персональних даних, а також дає згоду на те, що </w:t>
      </w:r>
      <w:proofErr w:type="spellStart"/>
      <w:r w:rsidRPr="00F2140D">
        <w:rPr>
          <w:rFonts w:ascii="Times New Roman" w:hAnsi="Times New Roman" w:cs="Times New Roman"/>
          <w:sz w:val="22"/>
          <w:szCs w:val="22"/>
        </w:rPr>
        <w:t>Кредитодавець</w:t>
      </w:r>
      <w:proofErr w:type="spellEnd"/>
      <w:r w:rsidRPr="00F2140D">
        <w:rPr>
          <w:rFonts w:ascii="Times New Roman" w:hAnsi="Times New Roman" w:cs="Times New Roman"/>
          <w:sz w:val="22"/>
          <w:szCs w:val="22"/>
        </w:rPr>
        <w:t xml:space="preserve"> має право направляти СMС-повідомлення/листи–повідомлення на електронну пошту/повідомлення, відправлені іншими засобами, комерційні пропозиції </w:t>
      </w:r>
      <w:proofErr w:type="spellStart"/>
      <w:r w:rsidRPr="00F2140D">
        <w:rPr>
          <w:rFonts w:ascii="Times New Roman" w:hAnsi="Times New Roman" w:cs="Times New Roman"/>
          <w:sz w:val="22"/>
          <w:szCs w:val="22"/>
        </w:rPr>
        <w:t>Кредитодавця</w:t>
      </w:r>
      <w:proofErr w:type="spellEnd"/>
      <w:r w:rsidRPr="00F2140D">
        <w:rPr>
          <w:rFonts w:ascii="Times New Roman" w:hAnsi="Times New Roman" w:cs="Times New Roman"/>
          <w:sz w:val="22"/>
          <w:szCs w:val="22"/>
        </w:rPr>
        <w:t xml:space="preserve"> та рекламні матеріали, при цьому Позичальник погоджується з тим, що направлення вказаної інформації на електронну пошту/номери телефонів, повідомлені Позичальником, </w:t>
      </w:r>
      <w:proofErr w:type="spellStart"/>
      <w:r w:rsidRPr="00F2140D">
        <w:rPr>
          <w:rFonts w:ascii="Times New Roman" w:hAnsi="Times New Roman" w:cs="Times New Roman"/>
          <w:sz w:val="22"/>
          <w:szCs w:val="22"/>
        </w:rPr>
        <w:t>Кредитодавець</w:t>
      </w:r>
      <w:proofErr w:type="spellEnd"/>
      <w:r w:rsidRPr="00F2140D">
        <w:rPr>
          <w:rFonts w:ascii="Times New Roman" w:hAnsi="Times New Roman" w:cs="Times New Roman"/>
          <w:sz w:val="22"/>
          <w:szCs w:val="22"/>
        </w:rPr>
        <w:t xml:space="preserve"> буде здійснювати як самостійно, так і з залученням контрагентів (операторів мобільного зв’язку тощо). Позичальник погоджується і</w:t>
      </w:r>
      <w:r w:rsidR="00F2140D">
        <w:rPr>
          <w:rFonts w:ascii="Times New Roman" w:hAnsi="Times New Roman" w:cs="Times New Roman"/>
          <w:sz w:val="22"/>
          <w:szCs w:val="22"/>
        </w:rPr>
        <w:t xml:space="preserve"> </w:t>
      </w:r>
      <w:r w:rsidRPr="00F2140D">
        <w:rPr>
          <w:rFonts w:ascii="Times New Roman" w:hAnsi="Times New Roman" w:cs="Times New Roman"/>
          <w:sz w:val="22"/>
          <w:szCs w:val="22"/>
        </w:rPr>
        <w:t xml:space="preserve">розуміє, що саме він несе всі ризики, пов‘язані з тим, що направлена </w:t>
      </w:r>
      <w:proofErr w:type="spellStart"/>
      <w:r w:rsidRPr="00F2140D">
        <w:rPr>
          <w:rFonts w:ascii="Times New Roman" w:hAnsi="Times New Roman" w:cs="Times New Roman"/>
          <w:sz w:val="22"/>
          <w:szCs w:val="22"/>
        </w:rPr>
        <w:t>Кредитодавцем</w:t>
      </w:r>
      <w:proofErr w:type="spellEnd"/>
      <w:r w:rsidRPr="00F2140D">
        <w:rPr>
          <w:rFonts w:ascii="Times New Roman" w:hAnsi="Times New Roman" w:cs="Times New Roman"/>
          <w:sz w:val="22"/>
          <w:szCs w:val="22"/>
        </w:rPr>
        <w:t xml:space="preserve"> інформація стане доступною третім особам. Позичальник ознайомлений з тим, що в будь-який момент дії Договору може відмовитись від отримання вказаних повідомлень.</w:t>
      </w:r>
    </w:p>
    <w:p w14:paraId="0D136911" w14:textId="77777777" w:rsidR="00866AD3" w:rsidRDefault="00000000" w:rsidP="00D44176">
      <w:pPr>
        <w:pStyle w:val="a4"/>
        <w:numPr>
          <w:ilvl w:val="1"/>
          <w:numId w:val="14"/>
        </w:numPr>
        <w:tabs>
          <w:tab w:val="left" w:pos="484"/>
        </w:tabs>
        <w:spacing w:line="280" w:lineRule="auto"/>
        <w:ind w:firstLine="0"/>
        <w:rPr>
          <w:rFonts w:ascii="Times New Roman" w:hAnsi="Times New Roman" w:cs="Times New Roman"/>
        </w:rPr>
      </w:pPr>
      <w:r w:rsidRPr="00F2140D">
        <w:rPr>
          <w:rFonts w:ascii="Times New Roman" w:hAnsi="Times New Roman" w:cs="Times New Roman"/>
        </w:rPr>
        <w:t xml:space="preserve">Сторони зобов’язуються зберігати конфіденційність щодо умов Договору та іншої інформації, що одержується одною Стороною від другої під час виконання Договору. Укладаючи цей Договір Позичальник надає згоду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на передачу інформації про нього, в тому числі шляхом ознайомлення з умовами Договору третіх осіб, до яких переходить право вимоги до Позичальника за Договором та/або надаватимуть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послуги по врегулюванню простроченої заборгованості. Позичальник надає згоду на використання при взаємодії з ним, в тому числі на передачу інформації за кредитом, додаткових номерів телефонів, які зазначені в бюро кредитних історій як його особисті.</w:t>
      </w:r>
    </w:p>
    <w:p w14:paraId="5E8FE37A" w14:textId="77777777" w:rsidR="001458F9" w:rsidRDefault="001458F9" w:rsidP="001458F9">
      <w:pPr>
        <w:tabs>
          <w:tab w:val="left" w:pos="484"/>
        </w:tabs>
        <w:spacing w:line="280" w:lineRule="auto"/>
        <w:rPr>
          <w:rFonts w:ascii="Times New Roman" w:hAnsi="Times New Roman" w:cs="Times New Roman"/>
        </w:rPr>
      </w:pPr>
    </w:p>
    <w:p w14:paraId="60C19807" w14:textId="77777777" w:rsidR="001458F9" w:rsidRPr="001458F9" w:rsidRDefault="001458F9" w:rsidP="001458F9">
      <w:pPr>
        <w:tabs>
          <w:tab w:val="left" w:pos="484"/>
        </w:tabs>
        <w:spacing w:line="280" w:lineRule="auto"/>
        <w:rPr>
          <w:rFonts w:ascii="Times New Roman" w:hAnsi="Times New Roman" w:cs="Times New Roman"/>
        </w:rPr>
      </w:pPr>
    </w:p>
    <w:p w14:paraId="3CB26DCB" w14:textId="77777777" w:rsidR="00866AD3" w:rsidRPr="00F2140D" w:rsidRDefault="00000000" w:rsidP="00D44176">
      <w:pPr>
        <w:pStyle w:val="a4"/>
        <w:numPr>
          <w:ilvl w:val="1"/>
          <w:numId w:val="14"/>
        </w:numPr>
        <w:tabs>
          <w:tab w:val="left" w:pos="445"/>
        </w:tabs>
        <w:spacing w:line="280" w:lineRule="auto"/>
        <w:ind w:firstLine="0"/>
        <w:rPr>
          <w:rFonts w:ascii="Times New Roman" w:hAnsi="Times New Roman" w:cs="Times New Roman"/>
        </w:rPr>
      </w:pPr>
      <w:r w:rsidRPr="00F2140D">
        <w:rPr>
          <w:rFonts w:ascii="Times New Roman" w:hAnsi="Times New Roman" w:cs="Times New Roman"/>
        </w:rPr>
        <w:lastRenderedPageBreak/>
        <w:t xml:space="preserve">Позичальник з підписанням цього Договору надає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свою згоду на збір, зберігання, використання та поширення через бюро кредитних історій відомостей, що складають його кредитну історію та на формування кредитної історії, яка і характеризуватиме виконання прийнятих Позичальником на себе зобов'язань за Договором.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може надавати інформацію про Позичальника наступним бюро кредитних історій: ПАТ «Перше всеукраїнське бюро кредитних історій» (02660, м. Київ, вул. Раскової, 11), ПАТ «Міжнародне бюро кредитних історій» (03062, м. Київ, пр-т Перемоги, 65 офіс 306), ТОВ «Українське Бюро Кредитних історій» (01001, м. Київ, вул. Грушевського, 1-д).</w:t>
      </w:r>
    </w:p>
    <w:p w14:paraId="242ADC90" w14:textId="77777777" w:rsidR="00866AD3" w:rsidRPr="00F2140D" w:rsidRDefault="00000000" w:rsidP="00D44176">
      <w:pPr>
        <w:pStyle w:val="a4"/>
        <w:numPr>
          <w:ilvl w:val="1"/>
          <w:numId w:val="14"/>
        </w:numPr>
        <w:tabs>
          <w:tab w:val="left" w:pos="444"/>
        </w:tabs>
        <w:spacing w:line="280" w:lineRule="auto"/>
        <w:ind w:firstLine="0"/>
        <w:rPr>
          <w:rFonts w:ascii="Times New Roman" w:hAnsi="Times New Roman" w:cs="Times New Roman"/>
        </w:rPr>
      </w:pPr>
      <w:r w:rsidRPr="00F2140D">
        <w:rPr>
          <w:rFonts w:ascii="Times New Roman" w:hAnsi="Times New Roman" w:cs="Times New Roman"/>
        </w:rPr>
        <w:t>Всі повідомлення між Сторонами здійснюються у письмовій формі, або в електронній формі через Особистий кабінет, а також в будь-який інший спосіб (</w:t>
      </w:r>
      <w:proofErr w:type="spellStart"/>
      <w:r w:rsidRPr="00F2140D">
        <w:rPr>
          <w:rFonts w:ascii="Times New Roman" w:hAnsi="Times New Roman" w:cs="Times New Roman"/>
        </w:rPr>
        <w:t>смс</w:t>
      </w:r>
      <w:proofErr w:type="spellEnd"/>
      <w:r w:rsidRPr="00F2140D">
        <w:rPr>
          <w:rFonts w:ascii="Times New Roman" w:hAnsi="Times New Roman" w:cs="Times New Roman"/>
        </w:rPr>
        <w:t xml:space="preserve">-повідомлення, електронна пошта, </w:t>
      </w:r>
      <w:proofErr w:type="spellStart"/>
      <w:r w:rsidRPr="00F2140D">
        <w:rPr>
          <w:rFonts w:ascii="Times New Roman" w:hAnsi="Times New Roman" w:cs="Times New Roman"/>
        </w:rPr>
        <w:t>Viber</w:t>
      </w:r>
      <w:proofErr w:type="spellEnd"/>
      <w:r w:rsidRPr="00F2140D">
        <w:rPr>
          <w:rFonts w:ascii="Times New Roman" w:hAnsi="Times New Roman" w:cs="Times New Roman"/>
        </w:rPr>
        <w:t xml:space="preserve">, </w:t>
      </w:r>
      <w:proofErr w:type="spellStart"/>
      <w:r w:rsidRPr="00F2140D">
        <w:rPr>
          <w:rFonts w:ascii="Times New Roman" w:hAnsi="Times New Roman" w:cs="Times New Roman"/>
        </w:rPr>
        <w:t>Telegram</w:t>
      </w:r>
      <w:proofErr w:type="spellEnd"/>
      <w:r w:rsidRPr="00F2140D">
        <w:rPr>
          <w:rFonts w:ascii="Times New Roman" w:hAnsi="Times New Roman" w:cs="Times New Roman"/>
        </w:rPr>
        <w:t>).</w:t>
      </w:r>
    </w:p>
    <w:p w14:paraId="1B5C55A9" w14:textId="77777777" w:rsidR="00866AD3" w:rsidRPr="00F2140D" w:rsidRDefault="00000000" w:rsidP="00D44176">
      <w:pPr>
        <w:pStyle w:val="a4"/>
        <w:numPr>
          <w:ilvl w:val="1"/>
          <w:numId w:val="14"/>
        </w:numPr>
        <w:tabs>
          <w:tab w:val="left" w:pos="477"/>
        </w:tabs>
        <w:spacing w:line="280" w:lineRule="auto"/>
        <w:ind w:firstLine="0"/>
        <w:rPr>
          <w:rFonts w:ascii="Times New Roman" w:hAnsi="Times New Roman" w:cs="Times New Roman"/>
        </w:rPr>
      </w:pPr>
      <w:r w:rsidRPr="00F2140D">
        <w:rPr>
          <w:rFonts w:ascii="Times New Roman" w:hAnsi="Times New Roman" w:cs="Times New Roman"/>
        </w:rPr>
        <w:t>Спори, що виникають між Сторонами під час виконання Договору, вирішуються шляхом переговорів. Спори, за якими Сторони не досягли згоди, вирішуються шляхом звернення до суду.</w:t>
      </w:r>
    </w:p>
    <w:p w14:paraId="404EE39A" w14:textId="77777777" w:rsidR="00866AD3" w:rsidRPr="00F2140D" w:rsidRDefault="00000000" w:rsidP="00D44176">
      <w:pPr>
        <w:pStyle w:val="a4"/>
        <w:numPr>
          <w:ilvl w:val="1"/>
          <w:numId w:val="14"/>
        </w:numPr>
        <w:tabs>
          <w:tab w:val="left" w:pos="465"/>
        </w:tabs>
        <w:spacing w:line="280" w:lineRule="auto"/>
        <w:ind w:firstLine="0"/>
        <w:rPr>
          <w:rFonts w:ascii="Times New Roman" w:hAnsi="Times New Roman" w:cs="Times New Roman"/>
        </w:rPr>
      </w:pPr>
      <w:r w:rsidRPr="00F2140D">
        <w:rPr>
          <w:rFonts w:ascii="Times New Roman" w:hAnsi="Times New Roman" w:cs="Times New Roman"/>
        </w:rPr>
        <w:t>Позичальник, що підписав цей Договір, підтверджує, що текст Договору прочитаний ним повністю, положення Договору зрозумілі.</w:t>
      </w:r>
    </w:p>
    <w:p w14:paraId="2D7E4F0E" w14:textId="77777777" w:rsidR="00866AD3" w:rsidRPr="00F2140D" w:rsidRDefault="00000000" w:rsidP="00D44176">
      <w:pPr>
        <w:pStyle w:val="a4"/>
        <w:numPr>
          <w:ilvl w:val="1"/>
          <w:numId w:val="14"/>
        </w:numPr>
        <w:tabs>
          <w:tab w:val="left" w:pos="461"/>
        </w:tabs>
        <w:spacing w:line="281" w:lineRule="auto"/>
        <w:ind w:firstLine="0"/>
        <w:rPr>
          <w:rFonts w:ascii="Times New Roman" w:hAnsi="Times New Roman" w:cs="Times New Roman"/>
        </w:rPr>
      </w:pPr>
      <w:r w:rsidRPr="00F2140D">
        <w:rPr>
          <w:rFonts w:ascii="Times New Roman" w:hAnsi="Times New Roman" w:cs="Times New Roman"/>
        </w:rPr>
        <w:t>Сторони Договору, заявляють та гарантують, що вони мають всі необхідні повноваження на укладення Договору від імені Сторін.</w:t>
      </w:r>
    </w:p>
    <w:p w14:paraId="61ABAA32" w14:textId="77777777" w:rsidR="00866AD3" w:rsidRPr="00F2140D" w:rsidRDefault="00000000" w:rsidP="00D44176">
      <w:pPr>
        <w:pStyle w:val="a4"/>
        <w:numPr>
          <w:ilvl w:val="1"/>
          <w:numId w:val="14"/>
        </w:numPr>
        <w:tabs>
          <w:tab w:val="left" w:pos="577"/>
        </w:tabs>
        <w:spacing w:line="281" w:lineRule="auto"/>
        <w:ind w:firstLine="0"/>
        <w:rPr>
          <w:rFonts w:ascii="Times New Roman" w:hAnsi="Times New Roman" w:cs="Times New Roman"/>
        </w:rPr>
      </w:pPr>
      <w:r w:rsidRPr="00F2140D">
        <w:rPr>
          <w:rFonts w:ascii="Times New Roman" w:hAnsi="Times New Roman" w:cs="Times New Roman"/>
        </w:rPr>
        <w:t>Сторони підтверджують, що Договір, укладений в електронній формі, має таку саму юридичну силу для Сторін, як і документи, складені на паперових носіях та скріплені власноручними підписами Сторін, тобто вчинені в простій письмовій формі. Підписуючи Договір шляхом використання електронного підпису одноразовим ідентифікатором, Позичальник підтверджує свою повну обізнаність та згоду з усіма (в тому числі істотними) умовами цього Договору та Правил.</w:t>
      </w:r>
    </w:p>
    <w:p w14:paraId="11AD1F67" w14:textId="77777777" w:rsidR="00866AD3" w:rsidRPr="00F2140D" w:rsidRDefault="00000000" w:rsidP="00D44176">
      <w:pPr>
        <w:pStyle w:val="a4"/>
        <w:numPr>
          <w:ilvl w:val="1"/>
          <w:numId w:val="14"/>
        </w:numPr>
        <w:tabs>
          <w:tab w:val="left" w:pos="142"/>
        </w:tabs>
        <w:spacing w:line="281" w:lineRule="auto"/>
        <w:ind w:left="142" w:firstLine="0"/>
        <w:rPr>
          <w:rFonts w:ascii="Times New Roman" w:hAnsi="Times New Roman" w:cs="Times New Roman"/>
        </w:rPr>
      </w:pPr>
      <w:r w:rsidRPr="00F2140D">
        <w:rPr>
          <w:rFonts w:ascii="Times New Roman" w:hAnsi="Times New Roman" w:cs="Times New Roman"/>
        </w:rPr>
        <w:t>Договір складено у двох однакових примірниках, які мають однакову юридичну силу, по одному для кожної Сторони.</w:t>
      </w:r>
    </w:p>
    <w:p w14:paraId="399A60B9" w14:textId="77777777" w:rsidR="00866AD3" w:rsidRPr="00F2140D" w:rsidRDefault="00000000" w:rsidP="00D44176">
      <w:pPr>
        <w:pStyle w:val="a3"/>
        <w:spacing w:before="20" w:line="281" w:lineRule="auto"/>
        <w:rPr>
          <w:rFonts w:ascii="Times New Roman" w:hAnsi="Times New Roman" w:cs="Times New Roman"/>
          <w:sz w:val="22"/>
          <w:szCs w:val="22"/>
        </w:rPr>
      </w:pPr>
      <w:r w:rsidRPr="00F2140D">
        <w:rPr>
          <w:rFonts w:ascii="Times New Roman" w:hAnsi="Times New Roman" w:cs="Times New Roman"/>
          <w:sz w:val="22"/>
          <w:szCs w:val="22"/>
        </w:rPr>
        <w:t xml:space="preserve">7.11.1 Виготовлення паперових копій електронних документів здійснюється </w:t>
      </w:r>
      <w:proofErr w:type="spellStart"/>
      <w:r w:rsidRPr="00F2140D">
        <w:rPr>
          <w:rFonts w:ascii="Times New Roman" w:hAnsi="Times New Roman" w:cs="Times New Roman"/>
          <w:sz w:val="22"/>
          <w:szCs w:val="22"/>
        </w:rPr>
        <w:t>Кредитодавцем</w:t>
      </w:r>
      <w:proofErr w:type="spellEnd"/>
      <w:r w:rsidRPr="00F2140D">
        <w:rPr>
          <w:rFonts w:ascii="Times New Roman" w:hAnsi="Times New Roman" w:cs="Times New Roman"/>
          <w:sz w:val="22"/>
          <w:szCs w:val="22"/>
        </w:rPr>
        <w:t xml:space="preserve"> на підставі письмової заяви Позичальника, після отримання заяви Позичальника про надання паперових копій електронних документів </w:t>
      </w:r>
      <w:proofErr w:type="spellStart"/>
      <w:r w:rsidRPr="00F2140D">
        <w:rPr>
          <w:rFonts w:ascii="Times New Roman" w:hAnsi="Times New Roman" w:cs="Times New Roman"/>
          <w:sz w:val="22"/>
          <w:szCs w:val="22"/>
        </w:rPr>
        <w:t>Кредитодавець</w:t>
      </w:r>
      <w:proofErr w:type="spellEnd"/>
      <w:r w:rsidRPr="00F2140D">
        <w:rPr>
          <w:rFonts w:ascii="Times New Roman" w:hAnsi="Times New Roman" w:cs="Times New Roman"/>
          <w:sz w:val="22"/>
          <w:szCs w:val="22"/>
        </w:rPr>
        <w:t xml:space="preserve"> направляє засвідчені копії паперових документів на адресу Позичальнику вказану в зверненні.</w:t>
      </w:r>
    </w:p>
    <w:p w14:paraId="727D7CC9" w14:textId="77777777" w:rsidR="00866AD3" w:rsidRPr="00F2140D" w:rsidRDefault="00000000" w:rsidP="00D44176">
      <w:pPr>
        <w:pStyle w:val="a4"/>
        <w:numPr>
          <w:ilvl w:val="1"/>
          <w:numId w:val="14"/>
        </w:numPr>
        <w:tabs>
          <w:tab w:val="left" w:pos="566"/>
        </w:tabs>
        <w:spacing w:line="281" w:lineRule="auto"/>
        <w:ind w:firstLine="0"/>
        <w:rPr>
          <w:rFonts w:ascii="Times New Roman" w:hAnsi="Times New Roman" w:cs="Times New Roman"/>
        </w:rPr>
      </w:pPr>
      <w:r w:rsidRPr="00F2140D">
        <w:rPr>
          <w:rFonts w:ascii="Times New Roman" w:hAnsi="Times New Roman" w:cs="Times New Roman"/>
        </w:rPr>
        <w:t>Укладення цього Договору не пов’язано з необхідністю отримання Позичальником супровідних послуг третіх осіб та не вимагає укладення договорів про надання супровідних послуг з третіми особами.</w:t>
      </w:r>
    </w:p>
    <w:p w14:paraId="53291438" w14:textId="77777777" w:rsidR="00866AD3" w:rsidRPr="00F2140D" w:rsidRDefault="00000000" w:rsidP="00D44176">
      <w:pPr>
        <w:pStyle w:val="a4"/>
        <w:numPr>
          <w:ilvl w:val="1"/>
          <w:numId w:val="14"/>
        </w:numPr>
        <w:tabs>
          <w:tab w:val="left" w:pos="576"/>
        </w:tabs>
        <w:spacing w:line="280" w:lineRule="auto"/>
        <w:ind w:firstLine="0"/>
        <w:rPr>
          <w:rFonts w:ascii="Times New Roman" w:hAnsi="Times New Roman" w:cs="Times New Roman"/>
        </w:rPr>
      </w:pPr>
      <w:r w:rsidRPr="00F2140D">
        <w:rPr>
          <w:rFonts w:ascii="Times New Roman" w:hAnsi="Times New Roman" w:cs="Times New Roman"/>
        </w:rPr>
        <w:t xml:space="preserve">Під час укладання цього Договору Сторони керувалися Правилами надання коштів у позику, в тому числі на умовах фінансового Кредиту </w:t>
      </w:r>
      <w:proofErr w:type="spellStart"/>
      <w:r w:rsidRPr="00F2140D">
        <w:rPr>
          <w:rFonts w:ascii="Times New Roman" w:hAnsi="Times New Roman" w:cs="Times New Roman"/>
        </w:rPr>
        <w:t>Кредитодавця</w:t>
      </w:r>
      <w:proofErr w:type="spellEnd"/>
      <w:r w:rsidRPr="00F2140D">
        <w:rPr>
          <w:rFonts w:ascii="Times New Roman" w:hAnsi="Times New Roman" w:cs="Times New Roman"/>
        </w:rPr>
        <w:t>.</w:t>
      </w:r>
    </w:p>
    <w:p w14:paraId="69F98314" w14:textId="77777777" w:rsidR="00866AD3" w:rsidRPr="00F2140D" w:rsidRDefault="00000000" w:rsidP="00D44176">
      <w:pPr>
        <w:pStyle w:val="a4"/>
        <w:numPr>
          <w:ilvl w:val="1"/>
          <w:numId w:val="14"/>
        </w:numPr>
        <w:tabs>
          <w:tab w:val="left" w:pos="538"/>
        </w:tabs>
        <w:spacing w:line="280" w:lineRule="auto"/>
        <w:ind w:firstLine="0"/>
        <w:rPr>
          <w:rFonts w:ascii="Times New Roman" w:hAnsi="Times New Roman" w:cs="Times New Roman"/>
        </w:rPr>
      </w:pPr>
      <w:r w:rsidRPr="00F2140D">
        <w:rPr>
          <w:rFonts w:ascii="Times New Roman" w:hAnsi="Times New Roman" w:cs="Times New Roman"/>
        </w:rPr>
        <w:t xml:space="preserve">У разі виникнення питань щодо виконання умов Договору Позичальник може звернутись до </w:t>
      </w:r>
      <w:proofErr w:type="spellStart"/>
      <w:r w:rsidRPr="00F2140D">
        <w:rPr>
          <w:rFonts w:ascii="Times New Roman" w:hAnsi="Times New Roman" w:cs="Times New Roman"/>
        </w:rPr>
        <w:t>Кредитодавця</w:t>
      </w:r>
      <w:proofErr w:type="spellEnd"/>
      <w:r w:rsidRPr="00F2140D">
        <w:rPr>
          <w:rFonts w:ascii="Times New Roman" w:hAnsi="Times New Roman" w:cs="Times New Roman"/>
        </w:rPr>
        <w:t xml:space="preserve"> зателефонувавши до служби підтримки: 0 800 310 422; 073 432 42 23; 096 432 42 23; 093-008-82-60 або надіславши листа на </w:t>
      </w:r>
      <w:proofErr w:type="spellStart"/>
      <w:r w:rsidRPr="00F2140D">
        <w:rPr>
          <w:rFonts w:ascii="Times New Roman" w:hAnsi="Times New Roman" w:cs="Times New Roman"/>
        </w:rPr>
        <w:t>Email</w:t>
      </w:r>
      <w:proofErr w:type="spellEnd"/>
      <w:r w:rsidRPr="00F2140D">
        <w:rPr>
          <w:rFonts w:ascii="Times New Roman" w:hAnsi="Times New Roman" w:cs="Times New Roman"/>
        </w:rPr>
        <w:t xml:space="preserve">: </w:t>
      </w:r>
      <w:hyperlink r:id="rId11">
        <w:r w:rsidRPr="00F2140D">
          <w:rPr>
            <w:rFonts w:ascii="Times New Roman" w:hAnsi="Times New Roman" w:cs="Times New Roman"/>
            <w:color w:val="0000FF"/>
            <w:u w:val="single" w:color="0000FF"/>
          </w:rPr>
          <w:t>info@treba.credit</w:t>
        </w:r>
      </w:hyperlink>
      <w:r w:rsidRPr="00F2140D">
        <w:rPr>
          <w:rFonts w:ascii="Times New Roman" w:hAnsi="Times New Roman" w:cs="Times New Roman"/>
        </w:rPr>
        <w:t>.</w:t>
      </w:r>
    </w:p>
    <w:p w14:paraId="24269532" w14:textId="77777777" w:rsidR="00866AD3" w:rsidRPr="00F2140D" w:rsidRDefault="00000000" w:rsidP="00D44176">
      <w:pPr>
        <w:pStyle w:val="a4"/>
        <w:numPr>
          <w:ilvl w:val="1"/>
          <w:numId w:val="14"/>
        </w:numPr>
        <w:tabs>
          <w:tab w:val="left" w:pos="550"/>
        </w:tabs>
        <w:spacing w:line="280" w:lineRule="auto"/>
        <w:ind w:firstLine="0"/>
        <w:rPr>
          <w:rFonts w:ascii="Times New Roman" w:hAnsi="Times New Roman" w:cs="Times New Roman"/>
        </w:rPr>
      </w:pPr>
      <w:r w:rsidRPr="00F2140D">
        <w:rPr>
          <w:rFonts w:ascii="Times New Roman" w:hAnsi="Times New Roman" w:cs="Times New Roman"/>
        </w:rPr>
        <w:t>Уповноважені державні органи, до яких відповідно до законодавства України має право звернутися Позичальник з питань захисту прав споживачів фінансових послуг:</w:t>
      </w:r>
    </w:p>
    <w:p w14:paraId="77366D76" w14:textId="77777777" w:rsidR="00866AD3" w:rsidRPr="00F2140D" w:rsidRDefault="00000000" w:rsidP="00D44176">
      <w:pPr>
        <w:pStyle w:val="a4"/>
        <w:numPr>
          <w:ilvl w:val="0"/>
          <w:numId w:val="1"/>
        </w:numPr>
        <w:tabs>
          <w:tab w:val="left" w:pos="217"/>
        </w:tabs>
        <w:spacing w:line="280" w:lineRule="auto"/>
        <w:ind w:firstLine="0"/>
        <w:jc w:val="left"/>
        <w:rPr>
          <w:rFonts w:ascii="Times New Roman" w:hAnsi="Times New Roman" w:cs="Times New Roman"/>
        </w:rPr>
      </w:pPr>
      <w:r w:rsidRPr="00F2140D">
        <w:rPr>
          <w:rFonts w:ascii="Times New Roman" w:hAnsi="Times New Roman" w:cs="Times New Roman"/>
        </w:rPr>
        <w:t>Національний банк України: адреса для листування: 01601, м. Київ, вул. Інститутська, 9, телефони гарячої лінії: 0 800 505 240 або +380 44 298 65 55. Офіційний сайт: bank.gov.ua;</w:t>
      </w:r>
    </w:p>
    <w:p w14:paraId="7E1240F3" w14:textId="77777777" w:rsidR="00866AD3" w:rsidRPr="00F2140D" w:rsidRDefault="00000000" w:rsidP="00D44176">
      <w:pPr>
        <w:pStyle w:val="a4"/>
        <w:numPr>
          <w:ilvl w:val="0"/>
          <w:numId w:val="1"/>
        </w:numPr>
        <w:tabs>
          <w:tab w:val="left" w:pos="220"/>
        </w:tabs>
        <w:spacing w:line="280" w:lineRule="auto"/>
        <w:ind w:firstLine="0"/>
        <w:jc w:val="left"/>
        <w:rPr>
          <w:rFonts w:ascii="Times New Roman" w:hAnsi="Times New Roman" w:cs="Times New Roman"/>
        </w:rPr>
      </w:pPr>
      <w:r w:rsidRPr="00F2140D">
        <w:rPr>
          <w:rFonts w:ascii="Times New Roman" w:hAnsi="Times New Roman" w:cs="Times New Roman"/>
        </w:rPr>
        <w:t xml:space="preserve">Уповноважений Верховної Ради України з прав людини: (адреса: 01008, м. Київ-08, вул. Інститутська, 21/8, гаряча лінія: </w:t>
      </w:r>
      <w:proofErr w:type="spellStart"/>
      <w:r w:rsidRPr="00F2140D">
        <w:rPr>
          <w:rFonts w:ascii="Times New Roman" w:hAnsi="Times New Roman" w:cs="Times New Roman"/>
        </w:rPr>
        <w:t>тел</w:t>
      </w:r>
      <w:proofErr w:type="spellEnd"/>
      <w:r w:rsidRPr="00F2140D">
        <w:rPr>
          <w:rFonts w:ascii="Times New Roman" w:hAnsi="Times New Roman" w:cs="Times New Roman"/>
        </w:rPr>
        <w:t>.: 044-299-74-08 або 0800-50-17-20 (безкоштовно).</w:t>
      </w:r>
    </w:p>
    <w:p w14:paraId="1D529880" w14:textId="77777777" w:rsidR="00866AD3" w:rsidRPr="00F2140D" w:rsidRDefault="00000000" w:rsidP="00D44176">
      <w:pPr>
        <w:pStyle w:val="a3"/>
        <w:spacing w:line="187" w:lineRule="exact"/>
        <w:jc w:val="left"/>
        <w:rPr>
          <w:rFonts w:ascii="Times New Roman" w:hAnsi="Times New Roman" w:cs="Times New Roman"/>
          <w:sz w:val="22"/>
          <w:szCs w:val="22"/>
        </w:rPr>
      </w:pPr>
      <w:r w:rsidRPr="00F2140D">
        <w:rPr>
          <w:rFonts w:ascii="Times New Roman" w:hAnsi="Times New Roman" w:cs="Times New Roman"/>
          <w:sz w:val="22"/>
          <w:szCs w:val="22"/>
        </w:rPr>
        <w:t>Офіційний сайт: ombudsman.gov.ua.</w:t>
      </w:r>
    </w:p>
    <w:p w14:paraId="04B12179" w14:textId="77777777" w:rsidR="00866AD3" w:rsidRPr="00F2140D" w:rsidRDefault="00000000" w:rsidP="001458F9">
      <w:pPr>
        <w:pStyle w:val="a4"/>
        <w:numPr>
          <w:ilvl w:val="1"/>
          <w:numId w:val="14"/>
        </w:numPr>
        <w:tabs>
          <w:tab w:val="left" w:pos="142"/>
        </w:tabs>
        <w:spacing w:before="24"/>
        <w:ind w:left="142" w:firstLine="0"/>
        <w:rPr>
          <w:rFonts w:ascii="Times New Roman" w:hAnsi="Times New Roman" w:cs="Times New Roman"/>
        </w:rPr>
      </w:pPr>
      <w:r w:rsidRPr="00F2140D">
        <w:rPr>
          <w:rFonts w:ascii="Times New Roman" w:hAnsi="Times New Roman" w:cs="Times New Roman"/>
        </w:rPr>
        <w:t>Усі неврегульовані цим Договором правовідносини Сторін регулюються чинним законодавством України.</w:t>
      </w:r>
    </w:p>
    <w:p w14:paraId="1A5DD090" w14:textId="77777777" w:rsidR="00866AD3" w:rsidRPr="00F2140D" w:rsidRDefault="00000000" w:rsidP="00D44176">
      <w:pPr>
        <w:pStyle w:val="a4"/>
        <w:numPr>
          <w:ilvl w:val="1"/>
          <w:numId w:val="14"/>
        </w:numPr>
        <w:tabs>
          <w:tab w:val="left" w:pos="581"/>
        </w:tabs>
        <w:spacing w:before="32" w:line="280" w:lineRule="auto"/>
        <w:ind w:firstLine="0"/>
        <w:rPr>
          <w:rFonts w:ascii="Times New Roman" w:hAnsi="Times New Roman" w:cs="Times New Roman"/>
        </w:rPr>
      </w:pPr>
      <w:r w:rsidRPr="00F2140D">
        <w:rPr>
          <w:rFonts w:ascii="Times New Roman" w:hAnsi="Times New Roman" w:cs="Times New Roman"/>
        </w:rPr>
        <w:t>Укладанням цього Договору сторони домовились, що до правочину застосовуються положення Закону України «Про електронну комерцію».</w:t>
      </w:r>
    </w:p>
    <w:p w14:paraId="1C16E13B" w14:textId="77777777" w:rsidR="00866AD3" w:rsidRDefault="00000000" w:rsidP="00D44176">
      <w:pPr>
        <w:pStyle w:val="a4"/>
        <w:numPr>
          <w:ilvl w:val="1"/>
          <w:numId w:val="14"/>
        </w:numPr>
        <w:tabs>
          <w:tab w:val="left" w:pos="540"/>
        </w:tabs>
        <w:spacing w:line="280" w:lineRule="auto"/>
        <w:ind w:firstLine="0"/>
        <w:rPr>
          <w:rFonts w:ascii="Times New Roman" w:hAnsi="Times New Roman" w:cs="Times New Roman"/>
        </w:rPr>
      </w:pPr>
      <w:r w:rsidRPr="00F2140D">
        <w:rPr>
          <w:rFonts w:ascii="Times New Roman" w:hAnsi="Times New Roman" w:cs="Times New Roman"/>
        </w:rPr>
        <w:t>Позичальник підтверджує актуальність та чинність документу, що посвідчує його особу, реквізити якого зазначені в розділі 8 цього Договору.</w:t>
      </w:r>
    </w:p>
    <w:p w14:paraId="45B3A4A6" w14:textId="77777777" w:rsidR="001458F9" w:rsidRDefault="001458F9" w:rsidP="001458F9">
      <w:pPr>
        <w:tabs>
          <w:tab w:val="left" w:pos="540"/>
        </w:tabs>
        <w:spacing w:line="280" w:lineRule="auto"/>
        <w:rPr>
          <w:rFonts w:ascii="Times New Roman" w:hAnsi="Times New Roman" w:cs="Times New Roman"/>
        </w:rPr>
      </w:pPr>
    </w:p>
    <w:p w14:paraId="51F4E479" w14:textId="77777777" w:rsidR="001458F9" w:rsidRDefault="001458F9" w:rsidP="001458F9">
      <w:pPr>
        <w:tabs>
          <w:tab w:val="left" w:pos="540"/>
        </w:tabs>
        <w:spacing w:line="280" w:lineRule="auto"/>
        <w:rPr>
          <w:rFonts w:ascii="Times New Roman" w:hAnsi="Times New Roman" w:cs="Times New Roman"/>
        </w:rPr>
      </w:pPr>
    </w:p>
    <w:p w14:paraId="4ABB75FC" w14:textId="77777777" w:rsidR="001458F9" w:rsidRDefault="001458F9" w:rsidP="001458F9">
      <w:pPr>
        <w:tabs>
          <w:tab w:val="left" w:pos="540"/>
        </w:tabs>
        <w:spacing w:line="280" w:lineRule="auto"/>
        <w:rPr>
          <w:rFonts w:ascii="Times New Roman" w:hAnsi="Times New Roman" w:cs="Times New Roman"/>
        </w:rPr>
      </w:pPr>
    </w:p>
    <w:p w14:paraId="5F92D428" w14:textId="77777777" w:rsidR="001458F9" w:rsidRPr="001458F9" w:rsidRDefault="001458F9" w:rsidP="001458F9">
      <w:pPr>
        <w:tabs>
          <w:tab w:val="left" w:pos="540"/>
        </w:tabs>
        <w:spacing w:line="280" w:lineRule="auto"/>
        <w:rPr>
          <w:rFonts w:ascii="Times New Roman" w:hAnsi="Times New Roman" w:cs="Times New Roman"/>
        </w:rPr>
      </w:pPr>
    </w:p>
    <w:p w14:paraId="34CB61C3" w14:textId="77777777" w:rsidR="00866AD3" w:rsidRPr="00F2140D" w:rsidRDefault="00000000" w:rsidP="00D44176">
      <w:pPr>
        <w:pStyle w:val="1"/>
        <w:numPr>
          <w:ilvl w:val="1"/>
          <w:numId w:val="14"/>
        </w:numPr>
        <w:tabs>
          <w:tab w:val="left" w:pos="536"/>
        </w:tabs>
        <w:ind w:left="536" w:hanging="423"/>
        <w:jc w:val="both"/>
        <w:rPr>
          <w:rFonts w:ascii="Times New Roman" w:hAnsi="Times New Roman" w:cs="Times New Roman"/>
          <w:b w:val="0"/>
          <w:sz w:val="22"/>
          <w:szCs w:val="22"/>
        </w:rPr>
      </w:pPr>
      <w:r w:rsidRPr="00F2140D">
        <w:rPr>
          <w:rFonts w:ascii="Times New Roman" w:hAnsi="Times New Roman" w:cs="Times New Roman"/>
          <w:sz w:val="22"/>
          <w:szCs w:val="22"/>
        </w:rPr>
        <w:lastRenderedPageBreak/>
        <w:t>ГРАФІК ПЛАТЕЖІВ</w:t>
      </w:r>
    </w:p>
    <w:p w14:paraId="2E42BC18" w14:textId="77777777" w:rsidR="00866AD3" w:rsidRPr="00F2140D" w:rsidRDefault="00000000" w:rsidP="00D44176">
      <w:pPr>
        <w:pStyle w:val="a3"/>
        <w:spacing w:line="280" w:lineRule="auto"/>
        <w:rPr>
          <w:rFonts w:ascii="Times New Roman" w:hAnsi="Times New Roman" w:cs="Times New Roman"/>
          <w:sz w:val="22"/>
          <w:szCs w:val="22"/>
        </w:rPr>
      </w:pPr>
      <w:r w:rsidRPr="00F2140D">
        <w:rPr>
          <w:rFonts w:ascii="Times New Roman" w:hAnsi="Times New Roman" w:cs="Times New Roman"/>
          <w:sz w:val="22"/>
          <w:szCs w:val="22"/>
        </w:rPr>
        <w:t>Цим Графіком встановлюються кількість платежів, їх розмір та періодичність внесення Позичальником з повернення Кредиту та сплати процентів за користування кредитом, а також визначається загальна вартість Кредиту для Позичальника та реальна річна процентна ставка за договором про споживчий кредит, а саме:</w:t>
      </w:r>
    </w:p>
    <w:tbl>
      <w:tblPr>
        <w:tblStyle w:val="TableNormal"/>
        <w:tblW w:w="105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594"/>
        <w:gridCol w:w="710"/>
        <w:gridCol w:w="663"/>
        <w:gridCol w:w="951"/>
        <w:gridCol w:w="619"/>
        <w:gridCol w:w="700"/>
        <w:gridCol w:w="393"/>
        <w:gridCol w:w="610"/>
        <w:gridCol w:w="602"/>
        <w:gridCol w:w="674"/>
        <w:gridCol w:w="567"/>
        <w:gridCol w:w="443"/>
        <w:gridCol w:w="485"/>
        <w:gridCol w:w="511"/>
        <w:gridCol w:w="546"/>
        <w:gridCol w:w="481"/>
        <w:gridCol w:w="426"/>
      </w:tblGrid>
      <w:tr w:rsidR="00866AD3" w:rsidRPr="00E96D1A" w14:paraId="05DBDB73" w14:textId="77777777" w:rsidTr="001458F9">
        <w:trPr>
          <w:trHeight w:val="141"/>
        </w:trPr>
        <w:tc>
          <w:tcPr>
            <w:tcW w:w="572" w:type="dxa"/>
            <w:vMerge w:val="restart"/>
          </w:tcPr>
          <w:p w14:paraId="5136C141" w14:textId="77777777" w:rsidR="00866AD3" w:rsidRPr="00E96D1A" w:rsidRDefault="00866AD3" w:rsidP="00D44176">
            <w:pPr>
              <w:pStyle w:val="TableParagraph"/>
              <w:spacing w:before="0"/>
              <w:rPr>
                <w:rFonts w:ascii="Times New Roman" w:hAnsi="Times New Roman" w:cs="Times New Roman"/>
                <w:spacing w:val="-10"/>
              </w:rPr>
            </w:pPr>
          </w:p>
          <w:p w14:paraId="3CA0C0F7" w14:textId="77777777" w:rsidR="00866AD3" w:rsidRPr="00E96D1A" w:rsidRDefault="00866AD3" w:rsidP="00D44176">
            <w:pPr>
              <w:pStyle w:val="TableParagraph"/>
              <w:spacing w:before="0"/>
              <w:rPr>
                <w:rFonts w:ascii="Times New Roman" w:hAnsi="Times New Roman" w:cs="Times New Roman"/>
                <w:spacing w:val="-10"/>
              </w:rPr>
            </w:pPr>
          </w:p>
          <w:p w14:paraId="7E17A236" w14:textId="77777777" w:rsidR="00866AD3" w:rsidRPr="00E96D1A" w:rsidRDefault="00866AD3" w:rsidP="00D44176">
            <w:pPr>
              <w:pStyle w:val="TableParagraph"/>
              <w:spacing w:before="0"/>
              <w:rPr>
                <w:rFonts w:ascii="Times New Roman" w:hAnsi="Times New Roman" w:cs="Times New Roman"/>
                <w:spacing w:val="-10"/>
              </w:rPr>
            </w:pPr>
          </w:p>
          <w:p w14:paraId="6BB6F3B1" w14:textId="77777777" w:rsidR="00866AD3" w:rsidRPr="00E96D1A" w:rsidRDefault="00866AD3" w:rsidP="00D44176">
            <w:pPr>
              <w:pStyle w:val="TableParagraph"/>
              <w:spacing w:before="0"/>
              <w:rPr>
                <w:rFonts w:ascii="Times New Roman" w:hAnsi="Times New Roman" w:cs="Times New Roman"/>
                <w:spacing w:val="-10"/>
              </w:rPr>
            </w:pPr>
          </w:p>
          <w:p w14:paraId="64AFB3BA" w14:textId="77777777" w:rsidR="00866AD3" w:rsidRPr="00E96D1A" w:rsidRDefault="00866AD3" w:rsidP="00D44176">
            <w:pPr>
              <w:pStyle w:val="TableParagraph"/>
              <w:spacing w:before="13"/>
              <w:rPr>
                <w:rFonts w:ascii="Times New Roman" w:hAnsi="Times New Roman" w:cs="Times New Roman"/>
                <w:spacing w:val="-10"/>
              </w:rPr>
            </w:pPr>
          </w:p>
          <w:p w14:paraId="438ECC19" w14:textId="77777777" w:rsidR="00866AD3" w:rsidRPr="00E96D1A" w:rsidRDefault="00000000" w:rsidP="00D44176">
            <w:pPr>
              <w:pStyle w:val="TableParagraph"/>
              <w:spacing w:before="0"/>
              <w:ind w:left="42"/>
              <w:rPr>
                <w:rFonts w:ascii="Times New Roman" w:hAnsi="Times New Roman" w:cs="Times New Roman"/>
                <w:b/>
                <w:spacing w:val="-10"/>
              </w:rPr>
            </w:pPr>
            <w:r w:rsidRPr="00E96D1A">
              <w:rPr>
                <w:rFonts w:ascii="Times New Roman" w:hAnsi="Times New Roman" w:cs="Times New Roman"/>
                <w:b/>
                <w:spacing w:val="-10"/>
              </w:rPr>
              <w:t>№ з/п</w:t>
            </w:r>
          </w:p>
        </w:tc>
        <w:tc>
          <w:tcPr>
            <w:tcW w:w="594" w:type="dxa"/>
            <w:vMerge w:val="restart"/>
          </w:tcPr>
          <w:p w14:paraId="5838B9A4" w14:textId="77777777" w:rsidR="00866AD3" w:rsidRPr="00E96D1A" w:rsidRDefault="00866AD3" w:rsidP="00D44176">
            <w:pPr>
              <w:pStyle w:val="TableParagraph"/>
              <w:spacing w:before="0"/>
              <w:rPr>
                <w:rFonts w:ascii="Times New Roman" w:hAnsi="Times New Roman" w:cs="Times New Roman"/>
                <w:spacing w:val="-10"/>
              </w:rPr>
            </w:pPr>
          </w:p>
          <w:p w14:paraId="1336AB43" w14:textId="77777777" w:rsidR="00866AD3" w:rsidRPr="00E96D1A" w:rsidRDefault="00866AD3" w:rsidP="00D44176">
            <w:pPr>
              <w:pStyle w:val="TableParagraph"/>
              <w:spacing w:before="0"/>
              <w:rPr>
                <w:rFonts w:ascii="Times New Roman" w:hAnsi="Times New Roman" w:cs="Times New Roman"/>
                <w:spacing w:val="-10"/>
              </w:rPr>
            </w:pPr>
          </w:p>
          <w:p w14:paraId="3354E549" w14:textId="77777777" w:rsidR="00866AD3" w:rsidRPr="00E96D1A" w:rsidRDefault="00866AD3" w:rsidP="00D44176">
            <w:pPr>
              <w:pStyle w:val="TableParagraph"/>
              <w:spacing w:before="0"/>
              <w:rPr>
                <w:rFonts w:ascii="Times New Roman" w:hAnsi="Times New Roman" w:cs="Times New Roman"/>
                <w:spacing w:val="-10"/>
              </w:rPr>
            </w:pPr>
          </w:p>
          <w:p w14:paraId="5AECE0FC" w14:textId="77777777" w:rsidR="00866AD3" w:rsidRPr="00E96D1A" w:rsidRDefault="00866AD3" w:rsidP="00D44176">
            <w:pPr>
              <w:pStyle w:val="TableParagraph"/>
              <w:spacing w:before="4"/>
              <w:rPr>
                <w:rFonts w:ascii="Times New Roman" w:hAnsi="Times New Roman" w:cs="Times New Roman"/>
                <w:spacing w:val="-10"/>
              </w:rPr>
            </w:pPr>
          </w:p>
          <w:p w14:paraId="4C7FF79E" w14:textId="77777777" w:rsidR="00866AD3" w:rsidRPr="00E96D1A" w:rsidRDefault="00000000" w:rsidP="00D44176">
            <w:pPr>
              <w:pStyle w:val="TableParagraph"/>
              <w:spacing w:before="1" w:line="264" w:lineRule="auto"/>
              <w:ind w:left="29"/>
              <w:jc w:val="center"/>
              <w:rPr>
                <w:rFonts w:ascii="Times New Roman" w:hAnsi="Times New Roman" w:cs="Times New Roman"/>
                <w:b/>
                <w:spacing w:val="-10"/>
              </w:rPr>
            </w:pPr>
            <w:r w:rsidRPr="00E96D1A">
              <w:rPr>
                <w:rFonts w:ascii="Times New Roman" w:hAnsi="Times New Roman" w:cs="Times New Roman"/>
                <w:b/>
                <w:spacing w:val="-10"/>
              </w:rPr>
              <w:t>Дата видачі Кредиту/дата платежу</w:t>
            </w:r>
          </w:p>
        </w:tc>
        <w:tc>
          <w:tcPr>
            <w:tcW w:w="710" w:type="dxa"/>
            <w:vMerge w:val="restart"/>
          </w:tcPr>
          <w:p w14:paraId="644B3A98" w14:textId="77777777" w:rsidR="00866AD3" w:rsidRPr="00E96D1A" w:rsidRDefault="00866AD3" w:rsidP="00D44176">
            <w:pPr>
              <w:pStyle w:val="TableParagraph"/>
              <w:spacing w:before="0"/>
              <w:rPr>
                <w:rFonts w:ascii="Times New Roman" w:hAnsi="Times New Roman" w:cs="Times New Roman"/>
                <w:spacing w:val="-10"/>
              </w:rPr>
            </w:pPr>
          </w:p>
          <w:p w14:paraId="3513BD06" w14:textId="77777777" w:rsidR="00866AD3" w:rsidRPr="00E96D1A" w:rsidRDefault="00866AD3" w:rsidP="00D44176">
            <w:pPr>
              <w:pStyle w:val="TableParagraph"/>
              <w:spacing w:before="0"/>
              <w:rPr>
                <w:rFonts w:ascii="Times New Roman" w:hAnsi="Times New Roman" w:cs="Times New Roman"/>
                <w:spacing w:val="-10"/>
              </w:rPr>
            </w:pPr>
          </w:p>
          <w:p w14:paraId="514766EC" w14:textId="77777777" w:rsidR="00866AD3" w:rsidRPr="00E96D1A" w:rsidRDefault="00866AD3" w:rsidP="00D44176">
            <w:pPr>
              <w:pStyle w:val="TableParagraph"/>
              <w:spacing w:before="0"/>
              <w:rPr>
                <w:rFonts w:ascii="Times New Roman" w:hAnsi="Times New Roman" w:cs="Times New Roman"/>
                <w:spacing w:val="-10"/>
              </w:rPr>
            </w:pPr>
          </w:p>
          <w:p w14:paraId="3B443A1C" w14:textId="77777777" w:rsidR="00866AD3" w:rsidRPr="00E96D1A" w:rsidRDefault="00866AD3" w:rsidP="00D44176">
            <w:pPr>
              <w:pStyle w:val="TableParagraph"/>
              <w:spacing w:before="4"/>
              <w:rPr>
                <w:rFonts w:ascii="Times New Roman" w:hAnsi="Times New Roman" w:cs="Times New Roman"/>
                <w:spacing w:val="-10"/>
              </w:rPr>
            </w:pPr>
          </w:p>
          <w:p w14:paraId="43761DDC" w14:textId="77777777" w:rsidR="00866AD3" w:rsidRPr="00E96D1A" w:rsidRDefault="00000000" w:rsidP="00D44176">
            <w:pPr>
              <w:pStyle w:val="TableParagraph"/>
              <w:spacing w:before="1" w:line="264" w:lineRule="auto"/>
              <w:ind w:left="28" w:hanging="1"/>
              <w:jc w:val="center"/>
              <w:rPr>
                <w:rFonts w:ascii="Times New Roman" w:hAnsi="Times New Roman" w:cs="Times New Roman"/>
                <w:b/>
                <w:spacing w:val="-10"/>
              </w:rPr>
            </w:pPr>
            <w:r w:rsidRPr="00E96D1A">
              <w:rPr>
                <w:rFonts w:ascii="Times New Roman" w:hAnsi="Times New Roman" w:cs="Times New Roman"/>
                <w:b/>
                <w:spacing w:val="-10"/>
              </w:rPr>
              <w:t>Кількість днів у розрахунковому періоді</w:t>
            </w:r>
          </w:p>
        </w:tc>
        <w:tc>
          <w:tcPr>
            <w:tcW w:w="663" w:type="dxa"/>
            <w:vMerge w:val="restart"/>
          </w:tcPr>
          <w:p w14:paraId="25646B06" w14:textId="77777777" w:rsidR="00866AD3" w:rsidRPr="00E96D1A" w:rsidRDefault="00866AD3" w:rsidP="00D44176">
            <w:pPr>
              <w:pStyle w:val="TableParagraph"/>
              <w:spacing w:before="0"/>
              <w:rPr>
                <w:rFonts w:ascii="Times New Roman" w:hAnsi="Times New Roman" w:cs="Times New Roman"/>
                <w:spacing w:val="-10"/>
              </w:rPr>
            </w:pPr>
          </w:p>
          <w:p w14:paraId="186A8073" w14:textId="77777777" w:rsidR="00866AD3" w:rsidRPr="00E96D1A" w:rsidRDefault="00866AD3" w:rsidP="00D44176">
            <w:pPr>
              <w:pStyle w:val="TableParagraph"/>
              <w:spacing w:before="78"/>
              <w:rPr>
                <w:rFonts w:ascii="Times New Roman" w:hAnsi="Times New Roman" w:cs="Times New Roman"/>
                <w:spacing w:val="-10"/>
              </w:rPr>
            </w:pPr>
          </w:p>
          <w:p w14:paraId="48CE8941" w14:textId="77777777" w:rsidR="00866AD3" w:rsidRPr="00E96D1A" w:rsidRDefault="00000000" w:rsidP="00D44176">
            <w:pPr>
              <w:pStyle w:val="TableParagraph"/>
              <w:spacing w:before="0" w:line="264" w:lineRule="auto"/>
              <w:ind w:left="28"/>
              <w:jc w:val="center"/>
              <w:rPr>
                <w:rFonts w:ascii="Times New Roman" w:hAnsi="Times New Roman" w:cs="Times New Roman"/>
                <w:b/>
                <w:spacing w:val="-10"/>
              </w:rPr>
            </w:pPr>
            <w:r w:rsidRPr="00E96D1A">
              <w:rPr>
                <w:rFonts w:ascii="Times New Roman" w:hAnsi="Times New Roman" w:cs="Times New Roman"/>
                <w:b/>
                <w:spacing w:val="-10"/>
              </w:rPr>
              <w:t>Чиста сума Кредиту/сума платежу за розрахунковий період, грн.</w:t>
            </w:r>
          </w:p>
        </w:tc>
        <w:tc>
          <w:tcPr>
            <w:tcW w:w="951" w:type="dxa"/>
            <w:tcBorders>
              <w:right w:val="nil"/>
            </w:tcBorders>
          </w:tcPr>
          <w:p w14:paraId="36745569" w14:textId="77777777" w:rsidR="00866AD3" w:rsidRPr="00E96D1A" w:rsidRDefault="00866AD3" w:rsidP="00D44176">
            <w:pPr>
              <w:pStyle w:val="TableParagraph"/>
              <w:spacing w:before="0"/>
              <w:rPr>
                <w:rFonts w:ascii="Times New Roman" w:hAnsi="Times New Roman" w:cs="Times New Roman"/>
                <w:spacing w:val="-10"/>
              </w:rPr>
            </w:pPr>
          </w:p>
        </w:tc>
        <w:tc>
          <w:tcPr>
            <w:tcW w:w="619" w:type="dxa"/>
            <w:tcBorders>
              <w:left w:val="nil"/>
              <w:right w:val="nil"/>
            </w:tcBorders>
          </w:tcPr>
          <w:p w14:paraId="27FD6BF9" w14:textId="77777777" w:rsidR="00866AD3" w:rsidRPr="00E96D1A" w:rsidRDefault="00866AD3" w:rsidP="00D44176">
            <w:pPr>
              <w:pStyle w:val="TableParagraph"/>
              <w:spacing w:before="0"/>
              <w:rPr>
                <w:rFonts w:ascii="Times New Roman" w:hAnsi="Times New Roman" w:cs="Times New Roman"/>
                <w:spacing w:val="-10"/>
              </w:rPr>
            </w:pPr>
          </w:p>
        </w:tc>
        <w:tc>
          <w:tcPr>
            <w:tcW w:w="5531" w:type="dxa"/>
            <w:gridSpan w:val="10"/>
            <w:tcBorders>
              <w:left w:val="nil"/>
            </w:tcBorders>
          </w:tcPr>
          <w:p w14:paraId="4023E63B" w14:textId="77777777" w:rsidR="00866AD3" w:rsidRPr="00E96D1A" w:rsidRDefault="00000000" w:rsidP="00D44176">
            <w:pPr>
              <w:pStyle w:val="TableParagraph"/>
              <w:spacing w:before="15"/>
              <w:ind w:left="1496"/>
              <w:rPr>
                <w:rFonts w:ascii="Times New Roman" w:hAnsi="Times New Roman" w:cs="Times New Roman"/>
                <w:b/>
                <w:spacing w:val="-10"/>
              </w:rPr>
            </w:pPr>
            <w:r w:rsidRPr="00E96D1A">
              <w:rPr>
                <w:rFonts w:ascii="Times New Roman" w:hAnsi="Times New Roman" w:cs="Times New Roman"/>
                <w:b/>
                <w:spacing w:val="-10"/>
              </w:rPr>
              <w:t>Види платежів за Кредитом</w:t>
            </w:r>
          </w:p>
        </w:tc>
        <w:tc>
          <w:tcPr>
            <w:tcW w:w="481" w:type="dxa"/>
            <w:vMerge w:val="restart"/>
          </w:tcPr>
          <w:p w14:paraId="3C4436CE" w14:textId="77777777" w:rsidR="00866AD3" w:rsidRPr="00E96D1A" w:rsidRDefault="00866AD3" w:rsidP="00D44176">
            <w:pPr>
              <w:pStyle w:val="TableParagraph"/>
              <w:spacing w:before="0"/>
              <w:rPr>
                <w:rFonts w:ascii="Times New Roman" w:hAnsi="Times New Roman" w:cs="Times New Roman"/>
                <w:spacing w:val="-10"/>
              </w:rPr>
            </w:pPr>
          </w:p>
          <w:p w14:paraId="1FF760B8" w14:textId="77777777" w:rsidR="00866AD3" w:rsidRPr="00E96D1A" w:rsidRDefault="00866AD3" w:rsidP="00D44176">
            <w:pPr>
              <w:pStyle w:val="TableParagraph"/>
              <w:spacing w:before="0"/>
              <w:rPr>
                <w:rFonts w:ascii="Times New Roman" w:hAnsi="Times New Roman" w:cs="Times New Roman"/>
                <w:spacing w:val="-10"/>
              </w:rPr>
            </w:pPr>
          </w:p>
          <w:p w14:paraId="70462B30" w14:textId="77777777" w:rsidR="00866AD3" w:rsidRPr="00E96D1A" w:rsidRDefault="00866AD3" w:rsidP="00D44176">
            <w:pPr>
              <w:pStyle w:val="TableParagraph"/>
              <w:spacing w:before="41"/>
              <w:rPr>
                <w:rFonts w:ascii="Times New Roman" w:hAnsi="Times New Roman" w:cs="Times New Roman"/>
                <w:spacing w:val="-10"/>
              </w:rPr>
            </w:pPr>
          </w:p>
          <w:p w14:paraId="4EF3C10E" w14:textId="77777777" w:rsidR="00866AD3" w:rsidRPr="00E96D1A" w:rsidRDefault="00000000" w:rsidP="00D44176">
            <w:pPr>
              <w:pStyle w:val="TableParagraph"/>
              <w:spacing w:before="1" w:line="264" w:lineRule="auto"/>
              <w:ind w:left="22"/>
              <w:jc w:val="center"/>
              <w:rPr>
                <w:rFonts w:ascii="Times New Roman" w:hAnsi="Times New Roman" w:cs="Times New Roman"/>
                <w:b/>
                <w:spacing w:val="-10"/>
              </w:rPr>
            </w:pPr>
            <w:r w:rsidRPr="00E96D1A">
              <w:rPr>
                <w:rFonts w:ascii="Times New Roman" w:hAnsi="Times New Roman" w:cs="Times New Roman"/>
                <w:b/>
                <w:spacing w:val="-10"/>
              </w:rPr>
              <w:t>Реальна річна процентна ставка, %</w:t>
            </w:r>
          </w:p>
        </w:tc>
        <w:tc>
          <w:tcPr>
            <w:tcW w:w="426" w:type="dxa"/>
            <w:vMerge w:val="restart"/>
          </w:tcPr>
          <w:p w14:paraId="78421039" w14:textId="77777777" w:rsidR="00866AD3" w:rsidRPr="00E96D1A" w:rsidRDefault="00866AD3" w:rsidP="00D44176">
            <w:pPr>
              <w:pStyle w:val="TableParagraph"/>
              <w:spacing w:before="0"/>
              <w:rPr>
                <w:rFonts w:ascii="Times New Roman" w:hAnsi="Times New Roman" w:cs="Times New Roman"/>
                <w:spacing w:val="-10"/>
              </w:rPr>
            </w:pPr>
          </w:p>
          <w:p w14:paraId="19754841" w14:textId="77777777" w:rsidR="00866AD3" w:rsidRPr="00E96D1A" w:rsidRDefault="00866AD3" w:rsidP="00D44176">
            <w:pPr>
              <w:pStyle w:val="TableParagraph"/>
              <w:spacing w:before="0"/>
              <w:rPr>
                <w:rFonts w:ascii="Times New Roman" w:hAnsi="Times New Roman" w:cs="Times New Roman"/>
                <w:spacing w:val="-10"/>
              </w:rPr>
            </w:pPr>
          </w:p>
          <w:p w14:paraId="4361AEAB" w14:textId="77777777" w:rsidR="00866AD3" w:rsidRPr="00E96D1A" w:rsidRDefault="00866AD3" w:rsidP="00D44176">
            <w:pPr>
              <w:pStyle w:val="TableParagraph"/>
              <w:spacing w:before="41"/>
              <w:rPr>
                <w:rFonts w:ascii="Times New Roman" w:hAnsi="Times New Roman" w:cs="Times New Roman"/>
                <w:spacing w:val="-10"/>
              </w:rPr>
            </w:pPr>
          </w:p>
          <w:p w14:paraId="1576B3C9" w14:textId="77777777" w:rsidR="00866AD3" w:rsidRPr="00E96D1A" w:rsidRDefault="00000000" w:rsidP="00D44176">
            <w:pPr>
              <w:pStyle w:val="TableParagraph"/>
              <w:spacing w:before="1" w:line="264" w:lineRule="auto"/>
              <w:ind w:left="36"/>
              <w:jc w:val="center"/>
              <w:rPr>
                <w:rFonts w:ascii="Times New Roman" w:hAnsi="Times New Roman" w:cs="Times New Roman"/>
                <w:b/>
                <w:spacing w:val="-10"/>
              </w:rPr>
            </w:pPr>
            <w:r w:rsidRPr="00E96D1A">
              <w:rPr>
                <w:rFonts w:ascii="Times New Roman" w:hAnsi="Times New Roman" w:cs="Times New Roman"/>
                <w:b/>
                <w:spacing w:val="-10"/>
              </w:rPr>
              <w:t>Загальна вартість Кредиту, грн.</w:t>
            </w:r>
          </w:p>
        </w:tc>
      </w:tr>
      <w:tr w:rsidR="00866AD3" w:rsidRPr="00E96D1A" w14:paraId="1F05D4B4" w14:textId="77777777" w:rsidTr="001458F9">
        <w:trPr>
          <w:trHeight w:val="141"/>
        </w:trPr>
        <w:tc>
          <w:tcPr>
            <w:tcW w:w="572" w:type="dxa"/>
            <w:vMerge/>
            <w:tcBorders>
              <w:top w:val="nil"/>
            </w:tcBorders>
          </w:tcPr>
          <w:p w14:paraId="5E7E6B72" w14:textId="77777777" w:rsidR="00866AD3" w:rsidRPr="00E96D1A" w:rsidRDefault="00866AD3" w:rsidP="00D44176">
            <w:pPr>
              <w:rPr>
                <w:rFonts w:ascii="Times New Roman" w:hAnsi="Times New Roman" w:cs="Times New Roman"/>
                <w:spacing w:val="-10"/>
              </w:rPr>
            </w:pPr>
          </w:p>
        </w:tc>
        <w:tc>
          <w:tcPr>
            <w:tcW w:w="594" w:type="dxa"/>
            <w:vMerge/>
            <w:tcBorders>
              <w:top w:val="nil"/>
            </w:tcBorders>
          </w:tcPr>
          <w:p w14:paraId="32ECD5BF" w14:textId="77777777" w:rsidR="00866AD3" w:rsidRPr="00E96D1A" w:rsidRDefault="00866AD3" w:rsidP="00D44176">
            <w:pPr>
              <w:rPr>
                <w:rFonts w:ascii="Times New Roman" w:hAnsi="Times New Roman" w:cs="Times New Roman"/>
                <w:spacing w:val="-10"/>
              </w:rPr>
            </w:pPr>
          </w:p>
        </w:tc>
        <w:tc>
          <w:tcPr>
            <w:tcW w:w="710" w:type="dxa"/>
            <w:vMerge/>
            <w:tcBorders>
              <w:top w:val="nil"/>
            </w:tcBorders>
          </w:tcPr>
          <w:p w14:paraId="42D0D85A" w14:textId="77777777" w:rsidR="00866AD3" w:rsidRPr="00E96D1A" w:rsidRDefault="00866AD3" w:rsidP="00D44176">
            <w:pPr>
              <w:rPr>
                <w:rFonts w:ascii="Times New Roman" w:hAnsi="Times New Roman" w:cs="Times New Roman"/>
                <w:spacing w:val="-10"/>
              </w:rPr>
            </w:pPr>
          </w:p>
        </w:tc>
        <w:tc>
          <w:tcPr>
            <w:tcW w:w="663" w:type="dxa"/>
            <w:vMerge/>
            <w:tcBorders>
              <w:top w:val="nil"/>
            </w:tcBorders>
          </w:tcPr>
          <w:p w14:paraId="6108D7F9" w14:textId="77777777" w:rsidR="00866AD3" w:rsidRPr="00E96D1A" w:rsidRDefault="00866AD3" w:rsidP="00D44176">
            <w:pPr>
              <w:rPr>
                <w:rFonts w:ascii="Times New Roman" w:hAnsi="Times New Roman" w:cs="Times New Roman"/>
                <w:spacing w:val="-10"/>
              </w:rPr>
            </w:pPr>
          </w:p>
        </w:tc>
        <w:tc>
          <w:tcPr>
            <w:tcW w:w="951" w:type="dxa"/>
            <w:vMerge w:val="restart"/>
          </w:tcPr>
          <w:p w14:paraId="2B525F26" w14:textId="77777777" w:rsidR="00866AD3" w:rsidRPr="00E96D1A" w:rsidRDefault="00866AD3" w:rsidP="00D44176">
            <w:pPr>
              <w:pStyle w:val="TableParagraph"/>
              <w:spacing w:before="0"/>
              <w:rPr>
                <w:rFonts w:ascii="Times New Roman" w:hAnsi="Times New Roman" w:cs="Times New Roman"/>
                <w:spacing w:val="-10"/>
              </w:rPr>
            </w:pPr>
          </w:p>
          <w:p w14:paraId="1218F9AB" w14:textId="77777777" w:rsidR="00866AD3" w:rsidRPr="00E96D1A" w:rsidRDefault="00866AD3" w:rsidP="00D44176">
            <w:pPr>
              <w:pStyle w:val="TableParagraph"/>
              <w:spacing w:before="0"/>
              <w:rPr>
                <w:rFonts w:ascii="Times New Roman" w:hAnsi="Times New Roman" w:cs="Times New Roman"/>
                <w:spacing w:val="-10"/>
              </w:rPr>
            </w:pPr>
          </w:p>
          <w:p w14:paraId="632EC5D3" w14:textId="77777777" w:rsidR="00866AD3" w:rsidRPr="00E96D1A" w:rsidRDefault="00866AD3" w:rsidP="00D44176">
            <w:pPr>
              <w:pStyle w:val="TableParagraph"/>
              <w:spacing w:before="11"/>
              <w:rPr>
                <w:rFonts w:ascii="Times New Roman" w:hAnsi="Times New Roman" w:cs="Times New Roman"/>
                <w:spacing w:val="-10"/>
              </w:rPr>
            </w:pPr>
          </w:p>
          <w:p w14:paraId="14680C0B" w14:textId="77777777" w:rsidR="00866AD3" w:rsidRPr="00E96D1A" w:rsidRDefault="00000000" w:rsidP="00D44176">
            <w:pPr>
              <w:pStyle w:val="TableParagraph"/>
              <w:spacing w:before="0" w:line="264" w:lineRule="auto"/>
              <w:ind w:left="28" w:hanging="1"/>
              <w:jc w:val="center"/>
              <w:rPr>
                <w:rFonts w:ascii="Times New Roman" w:hAnsi="Times New Roman" w:cs="Times New Roman"/>
                <w:b/>
                <w:spacing w:val="-10"/>
              </w:rPr>
            </w:pPr>
            <w:r w:rsidRPr="00E96D1A">
              <w:rPr>
                <w:rFonts w:ascii="Times New Roman" w:hAnsi="Times New Roman" w:cs="Times New Roman"/>
                <w:b/>
                <w:spacing w:val="-10"/>
              </w:rPr>
              <w:t>сума Кредиту за договором/погашення суми Кредиту</w:t>
            </w:r>
          </w:p>
        </w:tc>
        <w:tc>
          <w:tcPr>
            <w:tcW w:w="619" w:type="dxa"/>
            <w:vMerge w:val="restart"/>
          </w:tcPr>
          <w:p w14:paraId="76A2B40C" w14:textId="77777777" w:rsidR="00866AD3" w:rsidRPr="00E96D1A" w:rsidRDefault="00866AD3" w:rsidP="00D44176">
            <w:pPr>
              <w:pStyle w:val="TableParagraph"/>
              <w:spacing w:before="0"/>
              <w:rPr>
                <w:rFonts w:ascii="Times New Roman" w:hAnsi="Times New Roman" w:cs="Times New Roman"/>
                <w:spacing w:val="-10"/>
              </w:rPr>
            </w:pPr>
          </w:p>
          <w:p w14:paraId="5AE21716" w14:textId="77777777" w:rsidR="00866AD3" w:rsidRPr="00E96D1A" w:rsidRDefault="00866AD3" w:rsidP="00D44176">
            <w:pPr>
              <w:pStyle w:val="TableParagraph"/>
              <w:spacing w:before="0"/>
              <w:rPr>
                <w:rFonts w:ascii="Times New Roman" w:hAnsi="Times New Roman" w:cs="Times New Roman"/>
                <w:spacing w:val="-10"/>
              </w:rPr>
            </w:pPr>
          </w:p>
          <w:p w14:paraId="2E9C8208" w14:textId="77777777" w:rsidR="00866AD3" w:rsidRPr="00E96D1A" w:rsidRDefault="00866AD3" w:rsidP="00D44176">
            <w:pPr>
              <w:pStyle w:val="TableParagraph"/>
              <w:spacing w:before="11"/>
              <w:rPr>
                <w:rFonts w:ascii="Times New Roman" w:hAnsi="Times New Roman" w:cs="Times New Roman"/>
                <w:spacing w:val="-10"/>
              </w:rPr>
            </w:pPr>
          </w:p>
          <w:p w14:paraId="45353AFB" w14:textId="77777777" w:rsidR="00866AD3" w:rsidRPr="00E96D1A" w:rsidRDefault="00000000" w:rsidP="00D44176">
            <w:pPr>
              <w:pStyle w:val="TableParagraph"/>
              <w:spacing w:before="0" w:line="264" w:lineRule="auto"/>
              <w:ind w:left="28" w:hanging="1"/>
              <w:jc w:val="center"/>
              <w:rPr>
                <w:rFonts w:ascii="Times New Roman" w:hAnsi="Times New Roman" w:cs="Times New Roman"/>
                <w:b/>
                <w:spacing w:val="-10"/>
              </w:rPr>
            </w:pPr>
            <w:r w:rsidRPr="00E96D1A">
              <w:rPr>
                <w:rFonts w:ascii="Times New Roman" w:hAnsi="Times New Roman" w:cs="Times New Roman"/>
                <w:b/>
                <w:spacing w:val="-10"/>
              </w:rPr>
              <w:t>проценти за користування Кредитом*</w:t>
            </w:r>
          </w:p>
        </w:tc>
        <w:tc>
          <w:tcPr>
            <w:tcW w:w="5531" w:type="dxa"/>
            <w:gridSpan w:val="10"/>
          </w:tcPr>
          <w:p w14:paraId="2624935D" w14:textId="77777777" w:rsidR="00866AD3" w:rsidRPr="00E96D1A" w:rsidRDefault="00000000" w:rsidP="00D44176">
            <w:pPr>
              <w:pStyle w:val="TableParagraph"/>
              <w:spacing w:before="15"/>
              <w:ind w:left="13"/>
              <w:jc w:val="center"/>
              <w:rPr>
                <w:rFonts w:ascii="Times New Roman" w:hAnsi="Times New Roman" w:cs="Times New Roman"/>
                <w:b/>
                <w:spacing w:val="-10"/>
              </w:rPr>
            </w:pPr>
            <w:r w:rsidRPr="00E96D1A">
              <w:rPr>
                <w:rFonts w:ascii="Times New Roman" w:hAnsi="Times New Roman" w:cs="Times New Roman"/>
                <w:b/>
                <w:spacing w:val="-10"/>
              </w:rPr>
              <w:t>платежі за супровідні послуги</w:t>
            </w:r>
          </w:p>
        </w:tc>
        <w:tc>
          <w:tcPr>
            <w:tcW w:w="481" w:type="dxa"/>
            <w:vMerge/>
            <w:tcBorders>
              <w:top w:val="nil"/>
            </w:tcBorders>
          </w:tcPr>
          <w:p w14:paraId="64362B01" w14:textId="77777777" w:rsidR="00866AD3" w:rsidRPr="00E96D1A" w:rsidRDefault="00866AD3" w:rsidP="00D44176">
            <w:pPr>
              <w:rPr>
                <w:rFonts w:ascii="Times New Roman" w:hAnsi="Times New Roman" w:cs="Times New Roman"/>
                <w:spacing w:val="-10"/>
              </w:rPr>
            </w:pPr>
          </w:p>
        </w:tc>
        <w:tc>
          <w:tcPr>
            <w:tcW w:w="426" w:type="dxa"/>
            <w:vMerge/>
            <w:tcBorders>
              <w:top w:val="nil"/>
            </w:tcBorders>
          </w:tcPr>
          <w:p w14:paraId="0D1CA580" w14:textId="77777777" w:rsidR="00866AD3" w:rsidRPr="00E96D1A" w:rsidRDefault="00866AD3" w:rsidP="00D44176">
            <w:pPr>
              <w:rPr>
                <w:rFonts w:ascii="Times New Roman" w:hAnsi="Times New Roman" w:cs="Times New Roman"/>
                <w:spacing w:val="-10"/>
              </w:rPr>
            </w:pPr>
          </w:p>
        </w:tc>
      </w:tr>
      <w:tr w:rsidR="00866AD3" w:rsidRPr="00E96D1A" w14:paraId="125E25E0" w14:textId="77777777" w:rsidTr="001458F9">
        <w:trPr>
          <w:trHeight w:val="231"/>
        </w:trPr>
        <w:tc>
          <w:tcPr>
            <w:tcW w:w="572" w:type="dxa"/>
            <w:vMerge/>
            <w:tcBorders>
              <w:top w:val="nil"/>
            </w:tcBorders>
          </w:tcPr>
          <w:p w14:paraId="3DBDAF85" w14:textId="77777777" w:rsidR="00866AD3" w:rsidRPr="00E96D1A" w:rsidRDefault="00866AD3" w:rsidP="00D44176">
            <w:pPr>
              <w:rPr>
                <w:rFonts w:ascii="Times New Roman" w:hAnsi="Times New Roman" w:cs="Times New Roman"/>
                <w:spacing w:val="-10"/>
              </w:rPr>
            </w:pPr>
          </w:p>
        </w:tc>
        <w:tc>
          <w:tcPr>
            <w:tcW w:w="594" w:type="dxa"/>
            <w:vMerge/>
            <w:tcBorders>
              <w:top w:val="nil"/>
            </w:tcBorders>
          </w:tcPr>
          <w:p w14:paraId="310348A6" w14:textId="77777777" w:rsidR="00866AD3" w:rsidRPr="00E96D1A" w:rsidRDefault="00866AD3" w:rsidP="00D44176">
            <w:pPr>
              <w:rPr>
                <w:rFonts w:ascii="Times New Roman" w:hAnsi="Times New Roman" w:cs="Times New Roman"/>
                <w:spacing w:val="-10"/>
              </w:rPr>
            </w:pPr>
          </w:p>
        </w:tc>
        <w:tc>
          <w:tcPr>
            <w:tcW w:w="710" w:type="dxa"/>
            <w:vMerge/>
            <w:tcBorders>
              <w:top w:val="nil"/>
            </w:tcBorders>
          </w:tcPr>
          <w:p w14:paraId="6606DF25" w14:textId="77777777" w:rsidR="00866AD3" w:rsidRPr="00E96D1A" w:rsidRDefault="00866AD3" w:rsidP="00D44176">
            <w:pPr>
              <w:rPr>
                <w:rFonts w:ascii="Times New Roman" w:hAnsi="Times New Roman" w:cs="Times New Roman"/>
                <w:spacing w:val="-10"/>
              </w:rPr>
            </w:pPr>
          </w:p>
        </w:tc>
        <w:tc>
          <w:tcPr>
            <w:tcW w:w="663" w:type="dxa"/>
            <w:vMerge/>
            <w:tcBorders>
              <w:top w:val="nil"/>
            </w:tcBorders>
          </w:tcPr>
          <w:p w14:paraId="30AB7C4A" w14:textId="77777777" w:rsidR="00866AD3" w:rsidRPr="00E96D1A" w:rsidRDefault="00866AD3" w:rsidP="00D44176">
            <w:pPr>
              <w:rPr>
                <w:rFonts w:ascii="Times New Roman" w:hAnsi="Times New Roman" w:cs="Times New Roman"/>
                <w:spacing w:val="-10"/>
              </w:rPr>
            </w:pPr>
          </w:p>
        </w:tc>
        <w:tc>
          <w:tcPr>
            <w:tcW w:w="951" w:type="dxa"/>
            <w:vMerge/>
            <w:tcBorders>
              <w:top w:val="nil"/>
            </w:tcBorders>
          </w:tcPr>
          <w:p w14:paraId="3DCBE14C" w14:textId="77777777" w:rsidR="00866AD3" w:rsidRPr="00E96D1A" w:rsidRDefault="00866AD3" w:rsidP="00D44176">
            <w:pPr>
              <w:rPr>
                <w:rFonts w:ascii="Times New Roman" w:hAnsi="Times New Roman" w:cs="Times New Roman"/>
                <w:spacing w:val="-10"/>
              </w:rPr>
            </w:pPr>
          </w:p>
        </w:tc>
        <w:tc>
          <w:tcPr>
            <w:tcW w:w="619" w:type="dxa"/>
            <w:vMerge/>
            <w:tcBorders>
              <w:top w:val="nil"/>
            </w:tcBorders>
          </w:tcPr>
          <w:p w14:paraId="518F0636" w14:textId="77777777" w:rsidR="00866AD3" w:rsidRPr="00E96D1A" w:rsidRDefault="00866AD3" w:rsidP="00D44176">
            <w:pPr>
              <w:rPr>
                <w:rFonts w:ascii="Times New Roman" w:hAnsi="Times New Roman" w:cs="Times New Roman"/>
                <w:spacing w:val="-10"/>
              </w:rPr>
            </w:pPr>
          </w:p>
        </w:tc>
        <w:tc>
          <w:tcPr>
            <w:tcW w:w="1703" w:type="dxa"/>
            <w:gridSpan w:val="3"/>
          </w:tcPr>
          <w:p w14:paraId="76EE2B24" w14:textId="77777777" w:rsidR="00866AD3" w:rsidRPr="00E96D1A" w:rsidRDefault="00000000" w:rsidP="00D44176">
            <w:pPr>
              <w:pStyle w:val="TableParagraph"/>
              <w:ind w:left="10"/>
              <w:jc w:val="center"/>
              <w:rPr>
                <w:rFonts w:ascii="Times New Roman" w:hAnsi="Times New Roman" w:cs="Times New Roman"/>
                <w:b/>
                <w:spacing w:val="-10"/>
              </w:rPr>
            </w:pPr>
            <w:proofErr w:type="spellStart"/>
            <w:r w:rsidRPr="00E96D1A">
              <w:rPr>
                <w:rFonts w:ascii="Times New Roman" w:hAnsi="Times New Roman" w:cs="Times New Roman"/>
                <w:b/>
                <w:spacing w:val="-10"/>
              </w:rPr>
              <w:t>Кредитодавця</w:t>
            </w:r>
            <w:proofErr w:type="spellEnd"/>
          </w:p>
        </w:tc>
        <w:tc>
          <w:tcPr>
            <w:tcW w:w="1276" w:type="dxa"/>
            <w:gridSpan w:val="2"/>
          </w:tcPr>
          <w:p w14:paraId="29FA0901" w14:textId="77777777" w:rsidR="00866AD3" w:rsidRPr="00E96D1A" w:rsidRDefault="00000000" w:rsidP="001458F9">
            <w:pPr>
              <w:pStyle w:val="TableParagraph"/>
              <w:spacing w:before="15" w:line="264" w:lineRule="auto"/>
              <w:ind w:left="40" w:hanging="216"/>
              <w:rPr>
                <w:rFonts w:ascii="Times New Roman" w:hAnsi="Times New Roman" w:cs="Times New Roman"/>
                <w:b/>
                <w:spacing w:val="-10"/>
              </w:rPr>
            </w:pPr>
            <w:r w:rsidRPr="00E96D1A">
              <w:rPr>
                <w:rFonts w:ascii="Times New Roman" w:hAnsi="Times New Roman" w:cs="Times New Roman"/>
                <w:b/>
                <w:spacing w:val="-10"/>
              </w:rPr>
              <w:t>Кредитного посередника (за наявності)</w:t>
            </w:r>
          </w:p>
        </w:tc>
        <w:tc>
          <w:tcPr>
            <w:tcW w:w="2552" w:type="dxa"/>
            <w:gridSpan w:val="5"/>
          </w:tcPr>
          <w:p w14:paraId="783827D4" w14:textId="77777777" w:rsidR="00866AD3" w:rsidRPr="00E96D1A" w:rsidRDefault="00000000" w:rsidP="00D44176">
            <w:pPr>
              <w:pStyle w:val="TableParagraph"/>
              <w:ind w:left="18"/>
              <w:jc w:val="center"/>
              <w:rPr>
                <w:rFonts w:ascii="Times New Roman" w:hAnsi="Times New Roman" w:cs="Times New Roman"/>
                <w:b/>
                <w:spacing w:val="-10"/>
              </w:rPr>
            </w:pPr>
            <w:r w:rsidRPr="00E96D1A">
              <w:rPr>
                <w:rFonts w:ascii="Times New Roman" w:hAnsi="Times New Roman" w:cs="Times New Roman"/>
                <w:b/>
                <w:spacing w:val="-10"/>
              </w:rPr>
              <w:t>третіх осіб</w:t>
            </w:r>
          </w:p>
        </w:tc>
        <w:tc>
          <w:tcPr>
            <w:tcW w:w="481" w:type="dxa"/>
            <w:vMerge/>
            <w:tcBorders>
              <w:top w:val="nil"/>
            </w:tcBorders>
          </w:tcPr>
          <w:p w14:paraId="1D5CE043" w14:textId="77777777" w:rsidR="00866AD3" w:rsidRPr="00E96D1A" w:rsidRDefault="00866AD3" w:rsidP="00D44176">
            <w:pPr>
              <w:rPr>
                <w:rFonts w:ascii="Times New Roman" w:hAnsi="Times New Roman" w:cs="Times New Roman"/>
                <w:spacing w:val="-10"/>
              </w:rPr>
            </w:pPr>
          </w:p>
        </w:tc>
        <w:tc>
          <w:tcPr>
            <w:tcW w:w="426" w:type="dxa"/>
            <w:vMerge/>
            <w:tcBorders>
              <w:top w:val="nil"/>
            </w:tcBorders>
          </w:tcPr>
          <w:p w14:paraId="0F1421B7" w14:textId="77777777" w:rsidR="00866AD3" w:rsidRPr="00E96D1A" w:rsidRDefault="00866AD3" w:rsidP="00D44176">
            <w:pPr>
              <w:rPr>
                <w:rFonts w:ascii="Times New Roman" w:hAnsi="Times New Roman" w:cs="Times New Roman"/>
                <w:spacing w:val="-10"/>
              </w:rPr>
            </w:pPr>
          </w:p>
        </w:tc>
      </w:tr>
      <w:tr w:rsidR="00866AD3" w:rsidRPr="00E96D1A" w14:paraId="65648EFF" w14:textId="77777777" w:rsidTr="001458F9">
        <w:trPr>
          <w:trHeight w:val="412"/>
        </w:trPr>
        <w:tc>
          <w:tcPr>
            <w:tcW w:w="572" w:type="dxa"/>
            <w:vMerge/>
            <w:tcBorders>
              <w:top w:val="nil"/>
            </w:tcBorders>
          </w:tcPr>
          <w:p w14:paraId="40DFC549" w14:textId="77777777" w:rsidR="00866AD3" w:rsidRPr="00E96D1A" w:rsidRDefault="00866AD3" w:rsidP="00D44176">
            <w:pPr>
              <w:rPr>
                <w:rFonts w:ascii="Times New Roman" w:hAnsi="Times New Roman" w:cs="Times New Roman"/>
                <w:spacing w:val="-10"/>
              </w:rPr>
            </w:pPr>
          </w:p>
        </w:tc>
        <w:tc>
          <w:tcPr>
            <w:tcW w:w="594" w:type="dxa"/>
            <w:vMerge/>
            <w:tcBorders>
              <w:top w:val="nil"/>
            </w:tcBorders>
          </w:tcPr>
          <w:p w14:paraId="63A06339" w14:textId="77777777" w:rsidR="00866AD3" w:rsidRPr="00E96D1A" w:rsidRDefault="00866AD3" w:rsidP="00D44176">
            <w:pPr>
              <w:rPr>
                <w:rFonts w:ascii="Times New Roman" w:hAnsi="Times New Roman" w:cs="Times New Roman"/>
                <w:spacing w:val="-10"/>
              </w:rPr>
            </w:pPr>
          </w:p>
        </w:tc>
        <w:tc>
          <w:tcPr>
            <w:tcW w:w="710" w:type="dxa"/>
            <w:vMerge/>
            <w:tcBorders>
              <w:top w:val="nil"/>
            </w:tcBorders>
          </w:tcPr>
          <w:p w14:paraId="1B0B7C84" w14:textId="77777777" w:rsidR="00866AD3" w:rsidRPr="00E96D1A" w:rsidRDefault="00866AD3" w:rsidP="00D44176">
            <w:pPr>
              <w:rPr>
                <w:rFonts w:ascii="Times New Roman" w:hAnsi="Times New Roman" w:cs="Times New Roman"/>
                <w:spacing w:val="-10"/>
              </w:rPr>
            </w:pPr>
          </w:p>
        </w:tc>
        <w:tc>
          <w:tcPr>
            <w:tcW w:w="663" w:type="dxa"/>
            <w:vMerge/>
            <w:tcBorders>
              <w:top w:val="nil"/>
            </w:tcBorders>
          </w:tcPr>
          <w:p w14:paraId="22B4A2A1" w14:textId="77777777" w:rsidR="00866AD3" w:rsidRPr="00E96D1A" w:rsidRDefault="00866AD3" w:rsidP="00D44176">
            <w:pPr>
              <w:rPr>
                <w:rFonts w:ascii="Times New Roman" w:hAnsi="Times New Roman" w:cs="Times New Roman"/>
                <w:spacing w:val="-10"/>
              </w:rPr>
            </w:pPr>
          </w:p>
        </w:tc>
        <w:tc>
          <w:tcPr>
            <w:tcW w:w="951" w:type="dxa"/>
            <w:vMerge/>
            <w:tcBorders>
              <w:top w:val="nil"/>
            </w:tcBorders>
          </w:tcPr>
          <w:p w14:paraId="06CFC9B1" w14:textId="77777777" w:rsidR="00866AD3" w:rsidRPr="00E96D1A" w:rsidRDefault="00866AD3" w:rsidP="00D44176">
            <w:pPr>
              <w:rPr>
                <w:rFonts w:ascii="Times New Roman" w:hAnsi="Times New Roman" w:cs="Times New Roman"/>
                <w:spacing w:val="-10"/>
              </w:rPr>
            </w:pPr>
          </w:p>
        </w:tc>
        <w:tc>
          <w:tcPr>
            <w:tcW w:w="619" w:type="dxa"/>
            <w:vMerge/>
            <w:tcBorders>
              <w:top w:val="nil"/>
            </w:tcBorders>
          </w:tcPr>
          <w:p w14:paraId="6C793E8D" w14:textId="77777777" w:rsidR="00866AD3" w:rsidRPr="00E96D1A" w:rsidRDefault="00866AD3" w:rsidP="00D44176">
            <w:pPr>
              <w:rPr>
                <w:rFonts w:ascii="Times New Roman" w:hAnsi="Times New Roman" w:cs="Times New Roman"/>
                <w:spacing w:val="-10"/>
              </w:rPr>
            </w:pPr>
          </w:p>
        </w:tc>
        <w:tc>
          <w:tcPr>
            <w:tcW w:w="700" w:type="dxa"/>
          </w:tcPr>
          <w:p w14:paraId="02618A5B" w14:textId="77777777" w:rsidR="00866AD3" w:rsidRPr="00E96D1A" w:rsidRDefault="00000000" w:rsidP="00D44176">
            <w:pPr>
              <w:pStyle w:val="TableParagraph"/>
              <w:spacing w:before="15" w:line="264" w:lineRule="auto"/>
              <w:ind w:left="29" w:hanging="1"/>
              <w:jc w:val="center"/>
              <w:rPr>
                <w:rFonts w:ascii="Times New Roman" w:hAnsi="Times New Roman" w:cs="Times New Roman"/>
                <w:b/>
                <w:spacing w:val="-10"/>
              </w:rPr>
            </w:pPr>
            <w:r w:rsidRPr="00E96D1A">
              <w:rPr>
                <w:rFonts w:ascii="Times New Roman" w:hAnsi="Times New Roman" w:cs="Times New Roman"/>
                <w:b/>
                <w:spacing w:val="-10"/>
              </w:rPr>
              <w:t>за обслуговування Кредитної заборгованості</w:t>
            </w:r>
          </w:p>
        </w:tc>
        <w:tc>
          <w:tcPr>
            <w:tcW w:w="393" w:type="dxa"/>
          </w:tcPr>
          <w:p w14:paraId="73058485" w14:textId="77777777" w:rsidR="00866AD3" w:rsidRPr="00E96D1A" w:rsidRDefault="00000000" w:rsidP="00D44176">
            <w:pPr>
              <w:pStyle w:val="TableParagraph"/>
              <w:spacing w:before="15" w:line="264" w:lineRule="auto"/>
              <w:ind w:left="30" w:hanging="1"/>
              <w:jc w:val="center"/>
              <w:rPr>
                <w:rFonts w:ascii="Times New Roman" w:hAnsi="Times New Roman" w:cs="Times New Roman"/>
                <w:b/>
                <w:spacing w:val="-10"/>
              </w:rPr>
            </w:pPr>
            <w:r w:rsidRPr="00E96D1A">
              <w:rPr>
                <w:rFonts w:ascii="Times New Roman" w:hAnsi="Times New Roman" w:cs="Times New Roman"/>
                <w:b/>
                <w:spacing w:val="-10"/>
              </w:rPr>
              <w:t>комісія за надання Кредиту</w:t>
            </w:r>
          </w:p>
        </w:tc>
        <w:tc>
          <w:tcPr>
            <w:tcW w:w="610" w:type="dxa"/>
          </w:tcPr>
          <w:p w14:paraId="35B9DCC1" w14:textId="77777777" w:rsidR="00866AD3" w:rsidRPr="00E96D1A" w:rsidRDefault="00866AD3" w:rsidP="00D44176">
            <w:pPr>
              <w:pStyle w:val="TableParagraph"/>
              <w:spacing w:before="23"/>
              <w:rPr>
                <w:rFonts w:ascii="Times New Roman" w:hAnsi="Times New Roman" w:cs="Times New Roman"/>
                <w:spacing w:val="-10"/>
              </w:rPr>
            </w:pPr>
          </w:p>
          <w:p w14:paraId="36569B06" w14:textId="77777777" w:rsidR="00866AD3" w:rsidRPr="00E96D1A" w:rsidRDefault="00000000" w:rsidP="00D44176">
            <w:pPr>
              <w:pStyle w:val="TableParagraph"/>
              <w:spacing w:before="0" w:line="264" w:lineRule="auto"/>
              <w:ind w:left="31" w:firstLine="64"/>
              <w:rPr>
                <w:rFonts w:ascii="Times New Roman" w:hAnsi="Times New Roman" w:cs="Times New Roman"/>
                <w:b/>
                <w:spacing w:val="-10"/>
              </w:rPr>
            </w:pPr>
            <w:r w:rsidRPr="00E96D1A">
              <w:rPr>
                <w:rFonts w:ascii="Times New Roman" w:hAnsi="Times New Roman" w:cs="Times New Roman"/>
                <w:b/>
                <w:spacing w:val="-10"/>
              </w:rPr>
              <w:t>інші послуги Кредитодавця-1</w:t>
            </w:r>
          </w:p>
        </w:tc>
        <w:tc>
          <w:tcPr>
            <w:tcW w:w="602" w:type="dxa"/>
          </w:tcPr>
          <w:p w14:paraId="338616E3" w14:textId="77777777" w:rsidR="00866AD3" w:rsidRPr="00E96D1A" w:rsidRDefault="00866AD3" w:rsidP="00D44176">
            <w:pPr>
              <w:pStyle w:val="TableParagraph"/>
              <w:spacing w:before="23"/>
              <w:rPr>
                <w:rFonts w:ascii="Times New Roman" w:hAnsi="Times New Roman" w:cs="Times New Roman"/>
                <w:spacing w:val="-10"/>
              </w:rPr>
            </w:pPr>
          </w:p>
          <w:p w14:paraId="3A28D6E9" w14:textId="77777777" w:rsidR="00866AD3" w:rsidRPr="00E96D1A" w:rsidRDefault="00000000" w:rsidP="00D44176">
            <w:pPr>
              <w:pStyle w:val="TableParagraph"/>
              <w:spacing w:before="0" w:line="264" w:lineRule="auto"/>
              <w:ind w:left="174" w:hanging="143"/>
              <w:rPr>
                <w:rFonts w:ascii="Times New Roman" w:hAnsi="Times New Roman" w:cs="Times New Roman"/>
                <w:b/>
                <w:spacing w:val="-10"/>
              </w:rPr>
            </w:pPr>
            <w:r w:rsidRPr="00E96D1A">
              <w:rPr>
                <w:rFonts w:ascii="Times New Roman" w:hAnsi="Times New Roman" w:cs="Times New Roman"/>
                <w:b/>
                <w:spacing w:val="-10"/>
              </w:rPr>
              <w:t>комісійний збір</w:t>
            </w:r>
          </w:p>
        </w:tc>
        <w:tc>
          <w:tcPr>
            <w:tcW w:w="674" w:type="dxa"/>
          </w:tcPr>
          <w:p w14:paraId="4BC97752" w14:textId="77777777" w:rsidR="00866AD3" w:rsidRPr="00E96D1A" w:rsidRDefault="00000000" w:rsidP="00D44176">
            <w:pPr>
              <w:pStyle w:val="TableParagraph"/>
              <w:spacing w:before="15" w:line="264" w:lineRule="auto"/>
              <w:ind w:left="33" w:hanging="1"/>
              <w:jc w:val="center"/>
              <w:rPr>
                <w:rFonts w:ascii="Times New Roman" w:hAnsi="Times New Roman" w:cs="Times New Roman"/>
                <w:b/>
                <w:spacing w:val="-10"/>
              </w:rPr>
            </w:pPr>
            <w:r w:rsidRPr="00E96D1A">
              <w:rPr>
                <w:rFonts w:ascii="Times New Roman" w:hAnsi="Times New Roman" w:cs="Times New Roman"/>
                <w:b/>
                <w:spacing w:val="-10"/>
              </w:rPr>
              <w:t>інша плата за послуги Кредитного посередника-1</w:t>
            </w:r>
          </w:p>
        </w:tc>
        <w:tc>
          <w:tcPr>
            <w:tcW w:w="567" w:type="dxa"/>
          </w:tcPr>
          <w:p w14:paraId="0AF353FE" w14:textId="77777777" w:rsidR="00866AD3" w:rsidRPr="00E96D1A" w:rsidRDefault="00000000" w:rsidP="00D44176">
            <w:pPr>
              <w:pStyle w:val="TableParagraph"/>
              <w:spacing w:line="264" w:lineRule="auto"/>
              <w:ind w:left="33"/>
              <w:jc w:val="center"/>
              <w:rPr>
                <w:rFonts w:ascii="Times New Roman" w:hAnsi="Times New Roman" w:cs="Times New Roman"/>
                <w:b/>
                <w:spacing w:val="-10"/>
              </w:rPr>
            </w:pPr>
            <w:r w:rsidRPr="00E96D1A">
              <w:rPr>
                <w:rFonts w:ascii="Times New Roman" w:hAnsi="Times New Roman" w:cs="Times New Roman"/>
                <w:b/>
                <w:spacing w:val="-10"/>
              </w:rPr>
              <w:t>за розрахунково- касове обслуговування</w:t>
            </w:r>
          </w:p>
        </w:tc>
        <w:tc>
          <w:tcPr>
            <w:tcW w:w="443" w:type="dxa"/>
          </w:tcPr>
          <w:p w14:paraId="33E9EA87" w14:textId="77777777" w:rsidR="00866AD3" w:rsidRPr="00E96D1A" w:rsidRDefault="00866AD3" w:rsidP="00D44176">
            <w:pPr>
              <w:pStyle w:val="TableParagraph"/>
              <w:spacing w:before="23"/>
              <w:rPr>
                <w:rFonts w:ascii="Times New Roman" w:hAnsi="Times New Roman" w:cs="Times New Roman"/>
                <w:spacing w:val="-10"/>
              </w:rPr>
            </w:pPr>
          </w:p>
          <w:p w14:paraId="2FD6F9D0" w14:textId="77777777" w:rsidR="00866AD3" w:rsidRPr="00E96D1A" w:rsidRDefault="00000000" w:rsidP="00D44176">
            <w:pPr>
              <w:pStyle w:val="TableParagraph"/>
              <w:spacing w:before="0" w:line="264" w:lineRule="auto"/>
              <w:ind w:left="34" w:firstLine="31"/>
              <w:rPr>
                <w:rFonts w:ascii="Times New Roman" w:hAnsi="Times New Roman" w:cs="Times New Roman"/>
                <w:b/>
                <w:spacing w:val="-10"/>
              </w:rPr>
            </w:pPr>
            <w:r w:rsidRPr="00E96D1A">
              <w:rPr>
                <w:rFonts w:ascii="Times New Roman" w:hAnsi="Times New Roman" w:cs="Times New Roman"/>
                <w:b/>
                <w:spacing w:val="-10"/>
              </w:rPr>
              <w:t>послуги нотаріуса</w:t>
            </w:r>
          </w:p>
        </w:tc>
        <w:tc>
          <w:tcPr>
            <w:tcW w:w="485" w:type="dxa"/>
          </w:tcPr>
          <w:p w14:paraId="653A5FF3" w14:textId="77777777" w:rsidR="00866AD3" w:rsidRPr="00E96D1A" w:rsidRDefault="00866AD3" w:rsidP="00D44176">
            <w:pPr>
              <w:pStyle w:val="TableParagraph"/>
              <w:spacing w:before="23"/>
              <w:rPr>
                <w:rFonts w:ascii="Times New Roman" w:hAnsi="Times New Roman" w:cs="Times New Roman"/>
                <w:spacing w:val="-10"/>
              </w:rPr>
            </w:pPr>
          </w:p>
          <w:p w14:paraId="0B7FE0BF" w14:textId="77777777" w:rsidR="00866AD3" w:rsidRPr="00E96D1A" w:rsidRDefault="00000000" w:rsidP="00D44176">
            <w:pPr>
              <w:pStyle w:val="TableParagraph"/>
              <w:spacing w:before="0" w:line="264" w:lineRule="auto"/>
              <w:ind w:left="35" w:firstLine="52"/>
              <w:rPr>
                <w:rFonts w:ascii="Times New Roman" w:hAnsi="Times New Roman" w:cs="Times New Roman"/>
                <w:b/>
                <w:spacing w:val="-10"/>
              </w:rPr>
            </w:pPr>
            <w:r w:rsidRPr="00E96D1A">
              <w:rPr>
                <w:rFonts w:ascii="Times New Roman" w:hAnsi="Times New Roman" w:cs="Times New Roman"/>
                <w:b/>
                <w:spacing w:val="-10"/>
              </w:rPr>
              <w:t>послуги оцінювача</w:t>
            </w:r>
          </w:p>
        </w:tc>
        <w:tc>
          <w:tcPr>
            <w:tcW w:w="511" w:type="dxa"/>
          </w:tcPr>
          <w:p w14:paraId="43DDAF57" w14:textId="77777777" w:rsidR="00866AD3" w:rsidRPr="00E96D1A" w:rsidRDefault="00866AD3" w:rsidP="00D44176">
            <w:pPr>
              <w:pStyle w:val="TableParagraph"/>
              <w:spacing w:before="23"/>
              <w:rPr>
                <w:rFonts w:ascii="Times New Roman" w:hAnsi="Times New Roman" w:cs="Times New Roman"/>
                <w:spacing w:val="-10"/>
              </w:rPr>
            </w:pPr>
          </w:p>
          <w:p w14:paraId="2A9C8009" w14:textId="77777777" w:rsidR="00866AD3" w:rsidRPr="00E96D1A" w:rsidRDefault="00000000" w:rsidP="00D44176">
            <w:pPr>
              <w:pStyle w:val="TableParagraph"/>
              <w:spacing w:before="0" w:line="264" w:lineRule="auto"/>
              <w:ind w:left="35" w:firstLine="65"/>
              <w:rPr>
                <w:rFonts w:ascii="Times New Roman" w:hAnsi="Times New Roman" w:cs="Times New Roman"/>
                <w:b/>
                <w:spacing w:val="-10"/>
              </w:rPr>
            </w:pPr>
            <w:r w:rsidRPr="00E96D1A">
              <w:rPr>
                <w:rFonts w:ascii="Times New Roman" w:hAnsi="Times New Roman" w:cs="Times New Roman"/>
                <w:b/>
                <w:spacing w:val="-10"/>
              </w:rPr>
              <w:t>послуги страховика</w:t>
            </w:r>
          </w:p>
        </w:tc>
        <w:tc>
          <w:tcPr>
            <w:tcW w:w="546" w:type="dxa"/>
          </w:tcPr>
          <w:p w14:paraId="50E8B488" w14:textId="77777777" w:rsidR="00866AD3" w:rsidRPr="00E96D1A" w:rsidRDefault="00000000" w:rsidP="00D44176">
            <w:pPr>
              <w:pStyle w:val="TableParagraph"/>
              <w:spacing w:before="15" w:line="264" w:lineRule="auto"/>
              <w:ind w:left="35"/>
              <w:jc w:val="center"/>
              <w:rPr>
                <w:rFonts w:ascii="Times New Roman" w:hAnsi="Times New Roman" w:cs="Times New Roman"/>
                <w:b/>
                <w:spacing w:val="-10"/>
              </w:rPr>
            </w:pPr>
            <w:r w:rsidRPr="00E96D1A">
              <w:rPr>
                <w:rFonts w:ascii="Times New Roman" w:hAnsi="Times New Roman" w:cs="Times New Roman"/>
                <w:b/>
                <w:spacing w:val="-10"/>
              </w:rPr>
              <w:t>інші послуги третіх осіб-1</w:t>
            </w:r>
          </w:p>
        </w:tc>
        <w:tc>
          <w:tcPr>
            <w:tcW w:w="481" w:type="dxa"/>
            <w:vMerge/>
            <w:tcBorders>
              <w:top w:val="nil"/>
            </w:tcBorders>
          </w:tcPr>
          <w:p w14:paraId="0A62A864" w14:textId="77777777" w:rsidR="00866AD3" w:rsidRPr="00E96D1A" w:rsidRDefault="00866AD3" w:rsidP="00D44176">
            <w:pPr>
              <w:rPr>
                <w:rFonts w:ascii="Times New Roman" w:hAnsi="Times New Roman" w:cs="Times New Roman"/>
                <w:spacing w:val="-10"/>
              </w:rPr>
            </w:pPr>
          </w:p>
        </w:tc>
        <w:tc>
          <w:tcPr>
            <w:tcW w:w="426" w:type="dxa"/>
            <w:vMerge/>
            <w:tcBorders>
              <w:top w:val="nil"/>
            </w:tcBorders>
          </w:tcPr>
          <w:p w14:paraId="05E2B5C9" w14:textId="77777777" w:rsidR="00866AD3" w:rsidRPr="00E96D1A" w:rsidRDefault="00866AD3" w:rsidP="00D44176">
            <w:pPr>
              <w:rPr>
                <w:rFonts w:ascii="Times New Roman" w:hAnsi="Times New Roman" w:cs="Times New Roman"/>
                <w:spacing w:val="-10"/>
              </w:rPr>
            </w:pPr>
          </w:p>
        </w:tc>
      </w:tr>
      <w:tr w:rsidR="00866AD3" w:rsidRPr="00F2140D" w14:paraId="496C9F96" w14:textId="77777777" w:rsidTr="001458F9">
        <w:trPr>
          <w:trHeight w:val="231"/>
        </w:trPr>
        <w:tc>
          <w:tcPr>
            <w:tcW w:w="572" w:type="dxa"/>
            <w:vAlign w:val="center"/>
          </w:tcPr>
          <w:p w14:paraId="5DCEC891" w14:textId="6F2A4F28" w:rsidR="00866AD3" w:rsidRPr="00F2140D" w:rsidRDefault="001078B4" w:rsidP="00D44176">
            <w:pPr>
              <w:pStyle w:val="TableParagraph"/>
              <w:ind w:left="29"/>
              <w:jc w:val="center"/>
              <w:rPr>
                <w:rFonts w:ascii="Times New Roman" w:hAnsi="Times New Roman" w:cs="Times New Roman"/>
              </w:rPr>
            </w:pPr>
            <w:r>
              <w:rPr>
                <w:rFonts w:ascii="Times New Roman" w:hAnsi="Times New Roman" w:cs="Times New Roman"/>
              </w:rPr>
              <w:t>1</w:t>
            </w:r>
          </w:p>
        </w:tc>
        <w:tc>
          <w:tcPr>
            <w:tcW w:w="594" w:type="dxa"/>
            <w:vAlign w:val="center"/>
          </w:tcPr>
          <w:p w14:paraId="242988EB" w14:textId="6258F8AE" w:rsidR="00866AD3" w:rsidRPr="00F2140D" w:rsidRDefault="001078B4" w:rsidP="00D44176">
            <w:pPr>
              <w:pStyle w:val="TableParagraph"/>
              <w:spacing w:before="8"/>
              <w:ind w:left="29"/>
              <w:jc w:val="center"/>
              <w:rPr>
                <w:rFonts w:ascii="Times New Roman" w:hAnsi="Times New Roman" w:cs="Times New Roman"/>
              </w:rPr>
            </w:pPr>
            <w:r>
              <w:rPr>
                <w:rFonts w:ascii="Times New Roman" w:hAnsi="Times New Roman" w:cs="Times New Roman"/>
              </w:rPr>
              <w:t>2</w:t>
            </w:r>
          </w:p>
        </w:tc>
        <w:tc>
          <w:tcPr>
            <w:tcW w:w="710" w:type="dxa"/>
            <w:vAlign w:val="center"/>
          </w:tcPr>
          <w:p w14:paraId="6876583D" w14:textId="4C69F6A4" w:rsidR="00866AD3" w:rsidRPr="00F2140D" w:rsidRDefault="001078B4" w:rsidP="00D44176">
            <w:pPr>
              <w:pStyle w:val="TableParagraph"/>
              <w:ind w:left="28"/>
              <w:jc w:val="center"/>
              <w:rPr>
                <w:rFonts w:ascii="Times New Roman" w:hAnsi="Times New Roman" w:cs="Times New Roman"/>
              </w:rPr>
            </w:pPr>
            <w:r>
              <w:rPr>
                <w:rFonts w:ascii="Times New Roman" w:hAnsi="Times New Roman" w:cs="Times New Roman"/>
              </w:rPr>
              <w:t>3</w:t>
            </w:r>
          </w:p>
        </w:tc>
        <w:tc>
          <w:tcPr>
            <w:tcW w:w="663" w:type="dxa"/>
            <w:vAlign w:val="center"/>
          </w:tcPr>
          <w:p w14:paraId="1F241732" w14:textId="17754AE9" w:rsidR="00866AD3" w:rsidRPr="00F2140D" w:rsidRDefault="001078B4" w:rsidP="00D44176">
            <w:pPr>
              <w:pStyle w:val="TableParagraph"/>
              <w:ind w:left="28"/>
              <w:jc w:val="center"/>
              <w:rPr>
                <w:rFonts w:ascii="Times New Roman" w:hAnsi="Times New Roman" w:cs="Times New Roman"/>
              </w:rPr>
            </w:pPr>
            <w:r>
              <w:rPr>
                <w:rFonts w:ascii="Times New Roman" w:hAnsi="Times New Roman" w:cs="Times New Roman"/>
              </w:rPr>
              <w:t>4</w:t>
            </w:r>
          </w:p>
        </w:tc>
        <w:tc>
          <w:tcPr>
            <w:tcW w:w="951" w:type="dxa"/>
            <w:vAlign w:val="center"/>
          </w:tcPr>
          <w:p w14:paraId="469A9661" w14:textId="1455960A" w:rsidR="00866AD3" w:rsidRPr="00F2140D" w:rsidRDefault="001078B4" w:rsidP="00D44176">
            <w:pPr>
              <w:pStyle w:val="TableParagraph"/>
              <w:ind w:left="28"/>
              <w:jc w:val="center"/>
              <w:rPr>
                <w:rFonts w:ascii="Times New Roman" w:hAnsi="Times New Roman" w:cs="Times New Roman"/>
              </w:rPr>
            </w:pPr>
            <w:r>
              <w:rPr>
                <w:rFonts w:ascii="Times New Roman" w:hAnsi="Times New Roman" w:cs="Times New Roman"/>
              </w:rPr>
              <w:t>5</w:t>
            </w:r>
          </w:p>
        </w:tc>
        <w:tc>
          <w:tcPr>
            <w:tcW w:w="619" w:type="dxa"/>
            <w:vAlign w:val="center"/>
          </w:tcPr>
          <w:p w14:paraId="3387F070" w14:textId="3B7B3C37" w:rsidR="00866AD3" w:rsidRPr="00F2140D" w:rsidRDefault="001078B4" w:rsidP="00D44176">
            <w:pPr>
              <w:pStyle w:val="TableParagraph"/>
              <w:ind w:left="28"/>
              <w:jc w:val="center"/>
              <w:rPr>
                <w:rFonts w:ascii="Times New Roman" w:hAnsi="Times New Roman" w:cs="Times New Roman"/>
              </w:rPr>
            </w:pPr>
            <w:r>
              <w:rPr>
                <w:rFonts w:ascii="Times New Roman" w:hAnsi="Times New Roman" w:cs="Times New Roman"/>
              </w:rPr>
              <w:t>6</w:t>
            </w:r>
          </w:p>
        </w:tc>
        <w:tc>
          <w:tcPr>
            <w:tcW w:w="700" w:type="dxa"/>
            <w:vAlign w:val="center"/>
          </w:tcPr>
          <w:p w14:paraId="011FD36E" w14:textId="64F71902" w:rsidR="00866AD3" w:rsidRPr="00F2140D" w:rsidRDefault="001078B4" w:rsidP="00D44176">
            <w:pPr>
              <w:pStyle w:val="TableParagraph"/>
              <w:ind w:left="29"/>
              <w:jc w:val="center"/>
              <w:rPr>
                <w:rFonts w:ascii="Times New Roman" w:hAnsi="Times New Roman" w:cs="Times New Roman"/>
              </w:rPr>
            </w:pPr>
            <w:r>
              <w:rPr>
                <w:rFonts w:ascii="Times New Roman" w:hAnsi="Times New Roman" w:cs="Times New Roman"/>
              </w:rPr>
              <w:t>7</w:t>
            </w:r>
          </w:p>
        </w:tc>
        <w:tc>
          <w:tcPr>
            <w:tcW w:w="393" w:type="dxa"/>
            <w:vAlign w:val="center"/>
          </w:tcPr>
          <w:p w14:paraId="3CFED52A" w14:textId="41987DBE" w:rsidR="00866AD3" w:rsidRPr="00F2140D" w:rsidRDefault="001078B4" w:rsidP="00D44176">
            <w:pPr>
              <w:pStyle w:val="TableParagraph"/>
              <w:ind w:left="30"/>
              <w:jc w:val="center"/>
              <w:rPr>
                <w:rFonts w:ascii="Times New Roman" w:hAnsi="Times New Roman" w:cs="Times New Roman"/>
              </w:rPr>
            </w:pPr>
            <w:r>
              <w:rPr>
                <w:rFonts w:ascii="Times New Roman" w:hAnsi="Times New Roman" w:cs="Times New Roman"/>
              </w:rPr>
              <w:t>8</w:t>
            </w:r>
          </w:p>
        </w:tc>
        <w:tc>
          <w:tcPr>
            <w:tcW w:w="610" w:type="dxa"/>
            <w:vAlign w:val="center"/>
          </w:tcPr>
          <w:p w14:paraId="17447A90" w14:textId="7CB45B5F" w:rsidR="00866AD3" w:rsidRPr="00F2140D" w:rsidRDefault="001078B4" w:rsidP="00D44176">
            <w:pPr>
              <w:pStyle w:val="TableParagraph"/>
              <w:ind w:left="31"/>
              <w:jc w:val="center"/>
              <w:rPr>
                <w:rFonts w:ascii="Times New Roman" w:hAnsi="Times New Roman" w:cs="Times New Roman"/>
              </w:rPr>
            </w:pPr>
            <w:r>
              <w:rPr>
                <w:rFonts w:ascii="Times New Roman" w:hAnsi="Times New Roman" w:cs="Times New Roman"/>
              </w:rPr>
              <w:t>9</w:t>
            </w:r>
          </w:p>
        </w:tc>
        <w:tc>
          <w:tcPr>
            <w:tcW w:w="602" w:type="dxa"/>
            <w:vAlign w:val="center"/>
          </w:tcPr>
          <w:p w14:paraId="391E9E23" w14:textId="0112177E" w:rsidR="00866AD3" w:rsidRPr="00F2140D" w:rsidRDefault="001078B4" w:rsidP="00D44176">
            <w:pPr>
              <w:pStyle w:val="TableParagraph"/>
              <w:ind w:left="32"/>
              <w:jc w:val="center"/>
              <w:rPr>
                <w:rFonts w:ascii="Times New Roman" w:hAnsi="Times New Roman" w:cs="Times New Roman"/>
              </w:rPr>
            </w:pPr>
            <w:r>
              <w:rPr>
                <w:rFonts w:ascii="Times New Roman" w:hAnsi="Times New Roman" w:cs="Times New Roman"/>
              </w:rPr>
              <w:t>10</w:t>
            </w:r>
          </w:p>
        </w:tc>
        <w:tc>
          <w:tcPr>
            <w:tcW w:w="674" w:type="dxa"/>
            <w:vAlign w:val="center"/>
          </w:tcPr>
          <w:p w14:paraId="66A5648D" w14:textId="60E26F7B" w:rsidR="00866AD3" w:rsidRPr="00F2140D" w:rsidRDefault="001078B4" w:rsidP="00D44176">
            <w:pPr>
              <w:pStyle w:val="TableParagraph"/>
              <w:ind w:left="33"/>
              <w:jc w:val="center"/>
              <w:rPr>
                <w:rFonts w:ascii="Times New Roman" w:hAnsi="Times New Roman" w:cs="Times New Roman"/>
              </w:rPr>
            </w:pPr>
            <w:r>
              <w:rPr>
                <w:rFonts w:ascii="Times New Roman" w:hAnsi="Times New Roman" w:cs="Times New Roman"/>
              </w:rPr>
              <w:t>11</w:t>
            </w:r>
          </w:p>
        </w:tc>
        <w:tc>
          <w:tcPr>
            <w:tcW w:w="567" w:type="dxa"/>
            <w:vAlign w:val="center"/>
          </w:tcPr>
          <w:p w14:paraId="720F6C22" w14:textId="3330206D" w:rsidR="00866AD3" w:rsidRPr="00F2140D" w:rsidRDefault="001078B4" w:rsidP="00D44176">
            <w:pPr>
              <w:pStyle w:val="TableParagraph"/>
              <w:ind w:left="33"/>
              <w:jc w:val="center"/>
              <w:rPr>
                <w:rFonts w:ascii="Times New Roman" w:hAnsi="Times New Roman" w:cs="Times New Roman"/>
              </w:rPr>
            </w:pPr>
            <w:r>
              <w:rPr>
                <w:rFonts w:ascii="Times New Roman" w:hAnsi="Times New Roman" w:cs="Times New Roman"/>
              </w:rPr>
              <w:t>12</w:t>
            </w:r>
          </w:p>
        </w:tc>
        <w:tc>
          <w:tcPr>
            <w:tcW w:w="443" w:type="dxa"/>
            <w:vAlign w:val="center"/>
          </w:tcPr>
          <w:p w14:paraId="54B4384E" w14:textId="7519FA10" w:rsidR="00866AD3" w:rsidRPr="00F2140D" w:rsidRDefault="001078B4" w:rsidP="00D44176">
            <w:pPr>
              <w:pStyle w:val="TableParagraph"/>
              <w:ind w:left="34"/>
              <w:jc w:val="center"/>
              <w:rPr>
                <w:rFonts w:ascii="Times New Roman" w:hAnsi="Times New Roman" w:cs="Times New Roman"/>
              </w:rPr>
            </w:pPr>
            <w:r>
              <w:rPr>
                <w:rFonts w:ascii="Times New Roman" w:hAnsi="Times New Roman" w:cs="Times New Roman"/>
              </w:rPr>
              <w:t>13</w:t>
            </w:r>
          </w:p>
        </w:tc>
        <w:tc>
          <w:tcPr>
            <w:tcW w:w="485" w:type="dxa"/>
            <w:vAlign w:val="center"/>
          </w:tcPr>
          <w:p w14:paraId="20E0EE2A" w14:textId="7AF0C76B" w:rsidR="00866AD3" w:rsidRPr="00F2140D" w:rsidRDefault="001078B4" w:rsidP="00D44176">
            <w:pPr>
              <w:pStyle w:val="TableParagraph"/>
              <w:ind w:left="34"/>
              <w:jc w:val="center"/>
              <w:rPr>
                <w:rFonts w:ascii="Times New Roman" w:hAnsi="Times New Roman" w:cs="Times New Roman"/>
              </w:rPr>
            </w:pPr>
            <w:r>
              <w:rPr>
                <w:rFonts w:ascii="Times New Roman" w:hAnsi="Times New Roman" w:cs="Times New Roman"/>
              </w:rPr>
              <w:t>14</w:t>
            </w:r>
          </w:p>
        </w:tc>
        <w:tc>
          <w:tcPr>
            <w:tcW w:w="511" w:type="dxa"/>
            <w:vAlign w:val="center"/>
          </w:tcPr>
          <w:p w14:paraId="701D9553" w14:textId="0DD02A9F" w:rsidR="00866AD3" w:rsidRPr="00F2140D" w:rsidRDefault="001078B4" w:rsidP="00D44176">
            <w:pPr>
              <w:pStyle w:val="TableParagraph"/>
              <w:ind w:left="35"/>
              <w:jc w:val="center"/>
              <w:rPr>
                <w:rFonts w:ascii="Times New Roman" w:hAnsi="Times New Roman" w:cs="Times New Roman"/>
              </w:rPr>
            </w:pPr>
            <w:r>
              <w:rPr>
                <w:rFonts w:ascii="Times New Roman" w:hAnsi="Times New Roman" w:cs="Times New Roman"/>
              </w:rPr>
              <w:t>15</w:t>
            </w:r>
          </w:p>
        </w:tc>
        <w:tc>
          <w:tcPr>
            <w:tcW w:w="546" w:type="dxa"/>
            <w:vAlign w:val="center"/>
          </w:tcPr>
          <w:p w14:paraId="39F689B6" w14:textId="28668132" w:rsidR="00866AD3" w:rsidRPr="00F2140D" w:rsidRDefault="001078B4" w:rsidP="00D44176">
            <w:pPr>
              <w:pStyle w:val="TableParagraph"/>
              <w:ind w:left="35"/>
              <w:jc w:val="center"/>
              <w:rPr>
                <w:rFonts w:ascii="Times New Roman" w:hAnsi="Times New Roman" w:cs="Times New Roman"/>
              </w:rPr>
            </w:pPr>
            <w:r>
              <w:rPr>
                <w:rFonts w:ascii="Times New Roman" w:hAnsi="Times New Roman" w:cs="Times New Roman"/>
              </w:rPr>
              <w:t>16</w:t>
            </w:r>
          </w:p>
        </w:tc>
        <w:tc>
          <w:tcPr>
            <w:tcW w:w="481" w:type="dxa"/>
            <w:vAlign w:val="center"/>
          </w:tcPr>
          <w:p w14:paraId="420DEEFF" w14:textId="740673D6" w:rsidR="00866AD3" w:rsidRPr="00F2140D" w:rsidRDefault="001078B4" w:rsidP="00D44176">
            <w:pPr>
              <w:pStyle w:val="TableParagraph"/>
              <w:ind w:left="35"/>
              <w:jc w:val="center"/>
              <w:rPr>
                <w:rFonts w:ascii="Times New Roman" w:hAnsi="Times New Roman" w:cs="Times New Roman"/>
              </w:rPr>
            </w:pPr>
            <w:r>
              <w:rPr>
                <w:rFonts w:ascii="Times New Roman" w:hAnsi="Times New Roman" w:cs="Times New Roman"/>
              </w:rPr>
              <w:t>17</w:t>
            </w:r>
          </w:p>
        </w:tc>
        <w:tc>
          <w:tcPr>
            <w:tcW w:w="426" w:type="dxa"/>
            <w:vAlign w:val="center"/>
          </w:tcPr>
          <w:p w14:paraId="2B968B59" w14:textId="28FF6F58" w:rsidR="00866AD3" w:rsidRPr="00F2140D" w:rsidRDefault="001078B4" w:rsidP="00D44176">
            <w:pPr>
              <w:pStyle w:val="TableParagraph"/>
              <w:ind w:left="36"/>
              <w:jc w:val="center"/>
              <w:rPr>
                <w:rFonts w:ascii="Times New Roman" w:hAnsi="Times New Roman" w:cs="Times New Roman"/>
              </w:rPr>
            </w:pPr>
            <w:r>
              <w:rPr>
                <w:rFonts w:ascii="Times New Roman" w:hAnsi="Times New Roman" w:cs="Times New Roman"/>
              </w:rPr>
              <w:t>18</w:t>
            </w:r>
          </w:p>
        </w:tc>
      </w:tr>
      <w:tr w:rsidR="001078B4" w:rsidRPr="00F2140D" w14:paraId="150FAEFA" w14:textId="77777777" w:rsidTr="001458F9">
        <w:trPr>
          <w:trHeight w:val="231"/>
        </w:trPr>
        <w:tc>
          <w:tcPr>
            <w:tcW w:w="572" w:type="dxa"/>
          </w:tcPr>
          <w:p w14:paraId="67A0DACF" w14:textId="77777777" w:rsidR="001078B4" w:rsidRPr="00F2140D" w:rsidRDefault="001078B4" w:rsidP="00D44176">
            <w:pPr>
              <w:pStyle w:val="TableParagraph"/>
              <w:ind w:left="29"/>
              <w:rPr>
                <w:rFonts w:ascii="Times New Roman" w:hAnsi="Times New Roman" w:cs="Times New Roman"/>
              </w:rPr>
            </w:pPr>
          </w:p>
        </w:tc>
        <w:tc>
          <w:tcPr>
            <w:tcW w:w="594" w:type="dxa"/>
          </w:tcPr>
          <w:p w14:paraId="20F71BFB" w14:textId="77777777" w:rsidR="001078B4" w:rsidRPr="00F2140D" w:rsidRDefault="001078B4" w:rsidP="00D44176">
            <w:pPr>
              <w:pStyle w:val="TableParagraph"/>
              <w:spacing w:before="8"/>
              <w:ind w:left="29"/>
              <w:rPr>
                <w:rFonts w:ascii="Times New Roman" w:hAnsi="Times New Roman" w:cs="Times New Roman"/>
              </w:rPr>
            </w:pPr>
          </w:p>
        </w:tc>
        <w:tc>
          <w:tcPr>
            <w:tcW w:w="710" w:type="dxa"/>
          </w:tcPr>
          <w:p w14:paraId="42F92B6C" w14:textId="77777777" w:rsidR="001078B4" w:rsidRPr="00F2140D" w:rsidRDefault="001078B4" w:rsidP="00D44176">
            <w:pPr>
              <w:pStyle w:val="TableParagraph"/>
              <w:ind w:left="28"/>
              <w:rPr>
                <w:rFonts w:ascii="Times New Roman" w:hAnsi="Times New Roman" w:cs="Times New Roman"/>
              </w:rPr>
            </w:pPr>
          </w:p>
        </w:tc>
        <w:tc>
          <w:tcPr>
            <w:tcW w:w="663" w:type="dxa"/>
          </w:tcPr>
          <w:p w14:paraId="6C03B3C3" w14:textId="77777777" w:rsidR="001078B4" w:rsidRPr="00F2140D" w:rsidRDefault="001078B4" w:rsidP="00D44176">
            <w:pPr>
              <w:pStyle w:val="TableParagraph"/>
              <w:ind w:left="28"/>
              <w:rPr>
                <w:rFonts w:ascii="Times New Roman" w:hAnsi="Times New Roman" w:cs="Times New Roman"/>
              </w:rPr>
            </w:pPr>
          </w:p>
        </w:tc>
        <w:tc>
          <w:tcPr>
            <w:tcW w:w="951" w:type="dxa"/>
          </w:tcPr>
          <w:p w14:paraId="65141E66" w14:textId="77777777" w:rsidR="001078B4" w:rsidRPr="00F2140D" w:rsidRDefault="001078B4" w:rsidP="00D44176">
            <w:pPr>
              <w:pStyle w:val="TableParagraph"/>
              <w:ind w:left="28"/>
              <w:rPr>
                <w:rFonts w:ascii="Times New Roman" w:hAnsi="Times New Roman" w:cs="Times New Roman"/>
              </w:rPr>
            </w:pPr>
          </w:p>
        </w:tc>
        <w:tc>
          <w:tcPr>
            <w:tcW w:w="619" w:type="dxa"/>
          </w:tcPr>
          <w:p w14:paraId="4FDF11E2" w14:textId="77777777" w:rsidR="001078B4" w:rsidRPr="00F2140D" w:rsidRDefault="001078B4" w:rsidP="00D44176">
            <w:pPr>
              <w:pStyle w:val="TableParagraph"/>
              <w:ind w:left="28"/>
              <w:rPr>
                <w:rFonts w:ascii="Times New Roman" w:hAnsi="Times New Roman" w:cs="Times New Roman"/>
              </w:rPr>
            </w:pPr>
          </w:p>
        </w:tc>
        <w:tc>
          <w:tcPr>
            <w:tcW w:w="700" w:type="dxa"/>
          </w:tcPr>
          <w:p w14:paraId="3BBDFB58" w14:textId="77777777" w:rsidR="001078B4" w:rsidRPr="00F2140D" w:rsidRDefault="001078B4" w:rsidP="00D44176">
            <w:pPr>
              <w:pStyle w:val="TableParagraph"/>
              <w:ind w:left="29"/>
              <w:rPr>
                <w:rFonts w:ascii="Times New Roman" w:hAnsi="Times New Roman" w:cs="Times New Roman"/>
              </w:rPr>
            </w:pPr>
          </w:p>
        </w:tc>
        <w:tc>
          <w:tcPr>
            <w:tcW w:w="393" w:type="dxa"/>
          </w:tcPr>
          <w:p w14:paraId="02603C8F" w14:textId="77777777" w:rsidR="001078B4" w:rsidRPr="00F2140D" w:rsidRDefault="001078B4" w:rsidP="00D44176">
            <w:pPr>
              <w:pStyle w:val="TableParagraph"/>
              <w:ind w:left="30"/>
              <w:rPr>
                <w:rFonts w:ascii="Times New Roman" w:hAnsi="Times New Roman" w:cs="Times New Roman"/>
              </w:rPr>
            </w:pPr>
          </w:p>
        </w:tc>
        <w:tc>
          <w:tcPr>
            <w:tcW w:w="610" w:type="dxa"/>
          </w:tcPr>
          <w:p w14:paraId="40FFE868" w14:textId="77777777" w:rsidR="001078B4" w:rsidRPr="00F2140D" w:rsidRDefault="001078B4" w:rsidP="00D44176">
            <w:pPr>
              <w:pStyle w:val="TableParagraph"/>
              <w:ind w:left="31"/>
              <w:rPr>
                <w:rFonts w:ascii="Times New Roman" w:hAnsi="Times New Roman" w:cs="Times New Roman"/>
              </w:rPr>
            </w:pPr>
          </w:p>
        </w:tc>
        <w:tc>
          <w:tcPr>
            <w:tcW w:w="602" w:type="dxa"/>
          </w:tcPr>
          <w:p w14:paraId="3483A8F0" w14:textId="77777777" w:rsidR="001078B4" w:rsidRPr="00F2140D" w:rsidRDefault="001078B4" w:rsidP="00D44176">
            <w:pPr>
              <w:pStyle w:val="TableParagraph"/>
              <w:ind w:left="32"/>
              <w:rPr>
                <w:rFonts w:ascii="Times New Roman" w:hAnsi="Times New Roman" w:cs="Times New Roman"/>
              </w:rPr>
            </w:pPr>
          </w:p>
        </w:tc>
        <w:tc>
          <w:tcPr>
            <w:tcW w:w="674" w:type="dxa"/>
          </w:tcPr>
          <w:p w14:paraId="39F4D0C9" w14:textId="77777777" w:rsidR="001078B4" w:rsidRPr="00F2140D" w:rsidRDefault="001078B4" w:rsidP="00D44176">
            <w:pPr>
              <w:pStyle w:val="TableParagraph"/>
              <w:ind w:left="33"/>
              <w:rPr>
                <w:rFonts w:ascii="Times New Roman" w:hAnsi="Times New Roman" w:cs="Times New Roman"/>
              </w:rPr>
            </w:pPr>
          </w:p>
        </w:tc>
        <w:tc>
          <w:tcPr>
            <w:tcW w:w="567" w:type="dxa"/>
          </w:tcPr>
          <w:p w14:paraId="7FFA8170" w14:textId="77777777" w:rsidR="001078B4" w:rsidRPr="00F2140D" w:rsidRDefault="001078B4" w:rsidP="00D44176">
            <w:pPr>
              <w:pStyle w:val="TableParagraph"/>
              <w:ind w:left="33"/>
              <w:rPr>
                <w:rFonts w:ascii="Times New Roman" w:hAnsi="Times New Roman" w:cs="Times New Roman"/>
              </w:rPr>
            </w:pPr>
          </w:p>
        </w:tc>
        <w:tc>
          <w:tcPr>
            <w:tcW w:w="443" w:type="dxa"/>
          </w:tcPr>
          <w:p w14:paraId="48449E66" w14:textId="77777777" w:rsidR="001078B4" w:rsidRPr="00F2140D" w:rsidRDefault="001078B4" w:rsidP="00D44176">
            <w:pPr>
              <w:pStyle w:val="TableParagraph"/>
              <w:ind w:left="34"/>
              <w:rPr>
                <w:rFonts w:ascii="Times New Roman" w:hAnsi="Times New Roman" w:cs="Times New Roman"/>
              </w:rPr>
            </w:pPr>
          </w:p>
        </w:tc>
        <w:tc>
          <w:tcPr>
            <w:tcW w:w="485" w:type="dxa"/>
          </w:tcPr>
          <w:p w14:paraId="0B7D7A83" w14:textId="77777777" w:rsidR="001078B4" w:rsidRPr="00F2140D" w:rsidRDefault="001078B4" w:rsidP="00D44176">
            <w:pPr>
              <w:pStyle w:val="TableParagraph"/>
              <w:ind w:left="34"/>
              <w:rPr>
                <w:rFonts w:ascii="Times New Roman" w:hAnsi="Times New Roman" w:cs="Times New Roman"/>
              </w:rPr>
            </w:pPr>
          </w:p>
        </w:tc>
        <w:tc>
          <w:tcPr>
            <w:tcW w:w="511" w:type="dxa"/>
          </w:tcPr>
          <w:p w14:paraId="67D1A3B1" w14:textId="77777777" w:rsidR="001078B4" w:rsidRPr="00F2140D" w:rsidRDefault="001078B4" w:rsidP="00D44176">
            <w:pPr>
              <w:pStyle w:val="TableParagraph"/>
              <w:ind w:left="35"/>
              <w:rPr>
                <w:rFonts w:ascii="Times New Roman" w:hAnsi="Times New Roman" w:cs="Times New Roman"/>
              </w:rPr>
            </w:pPr>
          </w:p>
        </w:tc>
        <w:tc>
          <w:tcPr>
            <w:tcW w:w="546" w:type="dxa"/>
          </w:tcPr>
          <w:p w14:paraId="7081AEAA" w14:textId="77777777" w:rsidR="001078B4" w:rsidRPr="00F2140D" w:rsidRDefault="001078B4" w:rsidP="00D44176">
            <w:pPr>
              <w:pStyle w:val="TableParagraph"/>
              <w:ind w:left="35"/>
              <w:rPr>
                <w:rFonts w:ascii="Times New Roman" w:hAnsi="Times New Roman" w:cs="Times New Roman"/>
              </w:rPr>
            </w:pPr>
          </w:p>
        </w:tc>
        <w:tc>
          <w:tcPr>
            <w:tcW w:w="481" w:type="dxa"/>
          </w:tcPr>
          <w:p w14:paraId="3A16A924" w14:textId="77777777" w:rsidR="001078B4" w:rsidRPr="00F2140D" w:rsidRDefault="001078B4" w:rsidP="00D44176">
            <w:pPr>
              <w:pStyle w:val="TableParagraph"/>
              <w:ind w:left="35"/>
              <w:rPr>
                <w:rFonts w:ascii="Times New Roman" w:hAnsi="Times New Roman" w:cs="Times New Roman"/>
              </w:rPr>
            </w:pPr>
          </w:p>
        </w:tc>
        <w:tc>
          <w:tcPr>
            <w:tcW w:w="426" w:type="dxa"/>
          </w:tcPr>
          <w:p w14:paraId="1263ADD0" w14:textId="77777777" w:rsidR="001078B4" w:rsidRPr="00F2140D" w:rsidRDefault="001078B4" w:rsidP="00D44176">
            <w:pPr>
              <w:pStyle w:val="TableParagraph"/>
              <w:ind w:left="36"/>
              <w:rPr>
                <w:rFonts w:ascii="Times New Roman" w:hAnsi="Times New Roman" w:cs="Times New Roman"/>
              </w:rPr>
            </w:pPr>
          </w:p>
        </w:tc>
      </w:tr>
      <w:tr w:rsidR="00866AD3" w:rsidRPr="00F2140D" w14:paraId="4FC20A2A" w14:textId="77777777" w:rsidTr="001458F9">
        <w:trPr>
          <w:trHeight w:val="231"/>
        </w:trPr>
        <w:tc>
          <w:tcPr>
            <w:tcW w:w="572" w:type="dxa"/>
          </w:tcPr>
          <w:p w14:paraId="6733178E" w14:textId="77777777" w:rsidR="00866AD3" w:rsidRPr="00F2140D" w:rsidRDefault="00000000" w:rsidP="00D44176">
            <w:pPr>
              <w:pStyle w:val="TableParagraph"/>
              <w:ind w:left="29"/>
              <w:rPr>
                <w:rFonts w:ascii="Times New Roman" w:hAnsi="Times New Roman" w:cs="Times New Roman"/>
              </w:rPr>
            </w:pPr>
            <w:r w:rsidRPr="00F2140D">
              <w:rPr>
                <w:rFonts w:ascii="Times New Roman" w:hAnsi="Times New Roman" w:cs="Times New Roman"/>
              </w:rPr>
              <w:t>Усього</w:t>
            </w:r>
          </w:p>
        </w:tc>
        <w:tc>
          <w:tcPr>
            <w:tcW w:w="594" w:type="dxa"/>
          </w:tcPr>
          <w:p w14:paraId="7169DD48" w14:textId="5008C165" w:rsidR="00866AD3" w:rsidRPr="00F2140D" w:rsidRDefault="00866AD3" w:rsidP="00D44176">
            <w:pPr>
              <w:pStyle w:val="TableParagraph"/>
              <w:spacing w:before="8"/>
              <w:ind w:left="29"/>
              <w:rPr>
                <w:rFonts w:ascii="Times New Roman" w:hAnsi="Times New Roman" w:cs="Times New Roman"/>
              </w:rPr>
            </w:pPr>
          </w:p>
        </w:tc>
        <w:tc>
          <w:tcPr>
            <w:tcW w:w="710" w:type="dxa"/>
          </w:tcPr>
          <w:p w14:paraId="055B08DF" w14:textId="5147F181" w:rsidR="00866AD3" w:rsidRPr="00F2140D" w:rsidRDefault="00866AD3" w:rsidP="00D44176">
            <w:pPr>
              <w:pStyle w:val="TableParagraph"/>
              <w:ind w:left="28"/>
              <w:rPr>
                <w:rFonts w:ascii="Times New Roman" w:hAnsi="Times New Roman" w:cs="Times New Roman"/>
              </w:rPr>
            </w:pPr>
          </w:p>
        </w:tc>
        <w:tc>
          <w:tcPr>
            <w:tcW w:w="663" w:type="dxa"/>
          </w:tcPr>
          <w:p w14:paraId="10701447" w14:textId="7760A286" w:rsidR="00866AD3" w:rsidRPr="00F2140D" w:rsidRDefault="00866AD3" w:rsidP="00D44176">
            <w:pPr>
              <w:pStyle w:val="TableParagraph"/>
              <w:ind w:left="28"/>
              <w:rPr>
                <w:rFonts w:ascii="Times New Roman" w:hAnsi="Times New Roman" w:cs="Times New Roman"/>
              </w:rPr>
            </w:pPr>
          </w:p>
        </w:tc>
        <w:tc>
          <w:tcPr>
            <w:tcW w:w="951" w:type="dxa"/>
          </w:tcPr>
          <w:p w14:paraId="36C6A349" w14:textId="6AB686DC" w:rsidR="00866AD3" w:rsidRPr="00F2140D" w:rsidRDefault="00866AD3" w:rsidP="00D44176">
            <w:pPr>
              <w:pStyle w:val="TableParagraph"/>
              <w:ind w:left="28"/>
              <w:rPr>
                <w:rFonts w:ascii="Times New Roman" w:hAnsi="Times New Roman" w:cs="Times New Roman"/>
              </w:rPr>
            </w:pPr>
          </w:p>
        </w:tc>
        <w:tc>
          <w:tcPr>
            <w:tcW w:w="619" w:type="dxa"/>
          </w:tcPr>
          <w:p w14:paraId="7D7309E6" w14:textId="79DB3CC0" w:rsidR="00866AD3" w:rsidRPr="00F2140D" w:rsidRDefault="00866AD3" w:rsidP="00D44176">
            <w:pPr>
              <w:pStyle w:val="TableParagraph"/>
              <w:ind w:left="28"/>
              <w:rPr>
                <w:rFonts w:ascii="Times New Roman" w:hAnsi="Times New Roman" w:cs="Times New Roman"/>
              </w:rPr>
            </w:pPr>
          </w:p>
        </w:tc>
        <w:tc>
          <w:tcPr>
            <w:tcW w:w="700" w:type="dxa"/>
          </w:tcPr>
          <w:p w14:paraId="414FA95A" w14:textId="592EF78A" w:rsidR="00866AD3" w:rsidRPr="00F2140D" w:rsidRDefault="00866AD3" w:rsidP="00D44176">
            <w:pPr>
              <w:pStyle w:val="TableParagraph"/>
              <w:ind w:left="29"/>
              <w:rPr>
                <w:rFonts w:ascii="Times New Roman" w:hAnsi="Times New Roman" w:cs="Times New Roman"/>
              </w:rPr>
            </w:pPr>
          </w:p>
        </w:tc>
        <w:tc>
          <w:tcPr>
            <w:tcW w:w="393" w:type="dxa"/>
          </w:tcPr>
          <w:p w14:paraId="2820B1A5" w14:textId="1FDF6B95" w:rsidR="00866AD3" w:rsidRPr="00F2140D" w:rsidRDefault="00866AD3" w:rsidP="00D44176">
            <w:pPr>
              <w:pStyle w:val="TableParagraph"/>
              <w:ind w:left="30"/>
              <w:rPr>
                <w:rFonts w:ascii="Times New Roman" w:hAnsi="Times New Roman" w:cs="Times New Roman"/>
              </w:rPr>
            </w:pPr>
          </w:p>
        </w:tc>
        <w:tc>
          <w:tcPr>
            <w:tcW w:w="610" w:type="dxa"/>
          </w:tcPr>
          <w:p w14:paraId="094BD984" w14:textId="4754EB9B" w:rsidR="00866AD3" w:rsidRPr="00F2140D" w:rsidRDefault="00866AD3" w:rsidP="00D44176">
            <w:pPr>
              <w:pStyle w:val="TableParagraph"/>
              <w:ind w:left="31"/>
              <w:rPr>
                <w:rFonts w:ascii="Times New Roman" w:hAnsi="Times New Roman" w:cs="Times New Roman"/>
              </w:rPr>
            </w:pPr>
          </w:p>
        </w:tc>
        <w:tc>
          <w:tcPr>
            <w:tcW w:w="602" w:type="dxa"/>
          </w:tcPr>
          <w:p w14:paraId="3DE456E0" w14:textId="5AE2BC0B" w:rsidR="00866AD3" w:rsidRPr="00F2140D" w:rsidRDefault="00866AD3" w:rsidP="00D44176">
            <w:pPr>
              <w:pStyle w:val="TableParagraph"/>
              <w:ind w:left="32"/>
              <w:rPr>
                <w:rFonts w:ascii="Times New Roman" w:hAnsi="Times New Roman" w:cs="Times New Roman"/>
              </w:rPr>
            </w:pPr>
          </w:p>
        </w:tc>
        <w:tc>
          <w:tcPr>
            <w:tcW w:w="674" w:type="dxa"/>
          </w:tcPr>
          <w:p w14:paraId="7BE59282" w14:textId="7AD51064" w:rsidR="00866AD3" w:rsidRPr="00F2140D" w:rsidRDefault="00866AD3" w:rsidP="00D44176">
            <w:pPr>
              <w:pStyle w:val="TableParagraph"/>
              <w:ind w:left="33"/>
              <w:rPr>
                <w:rFonts w:ascii="Times New Roman" w:hAnsi="Times New Roman" w:cs="Times New Roman"/>
              </w:rPr>
            </w:pPr>
          </w:p>
        </w:tc>
        <w:tc>
          <w:tcPr>
            <w:tcW w:w="567" w:type="dxa"/>
          </w:tcPr>
          <w:p w14:paraId="31327BD7" w14:textId="3F535447" w:rsidR="00866AD3" w:rsidRPr="00F2140D" w:rsidRDefault="00866AD3" w:rsidP="00D44176">
            <w:pPr>
              <w:pStyle w:val="TableParagraph"/>
              <w:ind w:left="33"/>
              <w:rPr>
                <w:rFonts w:ascii="Times New Roman" w:hAnsi="Times New Roman" w:cs="Times New Roman"/>
              </w:rPr>
            </w:pPr>
          </w:p>
        </w:tc>
        <w:tc>
          <w:tcPr>
            <w:tcW w:w="443" w:type="dxa"/>
          </w:tcPr>
          <w:p w14:paraId="78C5AF42" w14:textId="03B7DAD8" w:rsidR="00866AD3" w:rsidRPr="00F2140D" w:rsidRDefault="00866AD3" w:rsidP="00D44176">
            <w:pPr>
              <w:pStyle w:val="TableParagraph"/>
              <w:ind w:left="34"/>
              <w:rPr>
                <w:rFonts w:ascii="Times New Roman" w:hAnsi="Times New Roman" w:cs="Times New Roman"/>
              </w:rPr>
            </w:pPr>
          </w:p>
        </w:tc>
        <w:tc>
          <w:tcPr>
            <w:tcW w:w="485" w:type="dxa"/>
          </w:tcPr>
          <w:p w14:paraId="52E1741B" w14:textId="73EDC552" w:rsidR="00866AD3" w:rsidRPr="00F2140D" w:rsidRDefault="00866AD3" w:rsidP="00D44176">
            <w:pPr>
              <w:pStyle w:val="TableParagraph"/>
              <w:ind w:left="34"/>
              <w:rPr>
                <w:rFonts w:ascii="Times New Roman" w:hAnsi="Times New Roman" w:cs="Times New Roman"/>
              </w:rPr>
            </w:pPr>
          </w:p>
        </w:tc>
        <w:tc>
          <w:tcPr>
            <w:tcW w:w="511" w:type="dxa"/>
          </w:tcPr>
          <w:p w14:paraId="2E3016D6" w14:textId="75E52C9F" w:rsidR="00866AD3" w:rsidRPr="00F2140D" w:rsidRDefault="00866AD3" w:rsidP="00D44176">
            <w:pPr>
              <w:pStyle w:val="TableParagraph"/>
              <w:ind w:left="35"/>
              <w:rPr>
                <w:rFonts w:ascii="Times New Roman" w:hAnsi="Times New Roman" w:cs="Times New Roman"/>
              </w:rPr>
            </w:pPr>
          </w:p>
        </w:tc>
        <w:tc>
          <w:tcPr>
            <w:tcW w:w="546" w:type="dxa"/>
          </w:tcPr>
          <w:p w14:paraId="05E8E038" w14:textId="7295BF9F" w:rsidR="00866AD3" w:rsidRPr="00F2140D" w:rsidRDefault="00866AD3" w:rsidP="00D44176">
            <w:pPr>
              <w:pStyle w:val="TableParagraph"/>
              <w:ind w:left="35"/>
              <w:rPr>
                <w:rFonts w:ascii="Times New Roman" w:hAnsi="Times New Roman" w:cs="Times New Roman"/>
              </w:rPr>
            </w:pPr>
          </w:p>
        </w:tc>
        <w:tc>
          <w:tcPr>
            <w:tcW w:w="481" w:type="dxa"/>
          </w:tcPr>
          <w:p w14:paraId="51EE7AF7" w14:textId="7621325B" w:rsidR="00866AD3" w:rsidRPr="00F2140D" w:rsidRDefault="00866AD3" w:rsidP="00D44176">
            <w:pPr>
              <w:pStyle w:val="TableParagraph"/>
              <w:ind w:left="35"/>
              <w:rPr>
                <w:rFonts w:ascii="Times New Roman" w:hAnsi="Times New Roman" w:cs="Times New Roman"/>
              </w:rPr>
            </w:pPr>
          </w:p>
        </w:tc>
        <w:tc>
          <w:tcPr>
            <w:tcW w:w="426" w:type="dxa"/>
          </w:tcPr>
          <w:p w14:paraId="44F03F87" w14:textId="1FD2D424" w:rsidR="00866AD3" w:rsidRPr="00F2140D" w:rsidRDefault="00866AD3" w:rsidP="00D44176">
            <w:pPr>
              <w:pStyle w:val="TableParagraph"/>
              <w:ind w:left="36"/>
              <w:rPr>
                <w:rFonts w:ascii="Times New Roman" w:hAnsi="Times New Roman" w:cs="Times New Roman"/>
              </w:rPr>
            </w:pPr>
          </w:p>
        </w:tc>
      </w:tr>
    </w:tbl>
    <w:p w14:paraId="620CCB37" w14:textId="77777777" w:rsidR="00866AD3" w:rsidRPr="00F2140D" w:rsidRDefault="00866AD3" w:rsidP="00D44176">
      <w:pPr>
        <w:pStyle w:val="a3"/>
        <w:spacing w:before="31"/>
        <w:ind w:left="0"/>
        <w:jc w:val="left"/>
        <w:rPr>
          <w:rFonts w:ascii="Times New Roman" w:hAnsi="Times New Roman" w:cs="Times New Roman"/>
          <w:sz w:val="22"/>
          <w:szCs w:val="22"/>
        </w:rPr>
      </w:pPr>
    </w:p>
    <w:p w14:paraId="1FDCF4A5" w14:textId="77777777" w:rsidR="00866AD3" w:rsidRPr="00F2140D" w:rsidRDefault="00000000" w:rsidP="00D44176">
      <w:pPr>
        <w:pStyle w:val="a3"/>
        <w:spacing w:before="1"/>
        <w:rPr>
          <w:rFonts w:ascii="Times New Roman" w:hAnsi="Times New Roman" w:cs="Times New Roman"/>
          <w:sz w:val="22"/>
          <w:szCs w:val="22"/>
        </w:rPr>
      </w:pPr>
      <w:r w:rsidRPr="00F2140D">
        <w:rPr>
          <w:rFonts w:ascii="Times New Roman" w:hAnsi="Times New Roman" w:cs="Times New Roman"/>
          <w:sz w:val="22"/>
          <w:szCs w:val="22"/>
        </w:rPr>
        <w:t>** оплата процентів кожні 15 днів</w:t>
      </w:r>
    </w:p>
    <w:p w14:paraId="7AA2147C" w14:textId="77777777" w:rsidR="00866AD3" w:rsidRPr="00F2140D" w:rsidRDefault="00866AD3" w:rsidP="00D44176">
      <w:pPr>
        <w:pStyle w:val="a3"/>
        <w:spacing w:before="62"/>
        <w:ind w:left="0"/>
        <w:jc w:val="left"/>
        <w:rPr>
          <w:rFonts w:ascii="Times New Roman" w:hAnsi="Times New Roman" w:cs="Times New Roman"/>
          <w:sz w:val="22"/>
          <w:szCs w:val="22"/>
        </w:rPr>
      </w:pPr>
    </w:p>
    <w:p w14:paraId="36F8E23E" w14:textId="77777777" w:rsidR="00866AD3" w:rsidRPr="00F2140D" w:rsidRDefault="00000000" w:rsidP="00D44176">
      <w:pPr>
        <w:pStyle w:val="a4"/>
        <w:numPr>
          <w:ilvl w:val="1"/>
          <w:numId w:val="14"/>
        </w:numPr>
        <w:tabs>
          <w:tab w:val="left" w:pos="559"/>
        </w:tabs>
        <w:spacing w:line="280" w:lineRule="auto"/>
        <w:ind w:firstLine="0"/>
        <w:rPr>
          <w:rFonts w:ascii="Times New Roman" w:hAnsi="Times New Roman" w:cs="Times New Roman"/>
        </w:rPr>
      </w:pPr>
      <w:r w:rsidRPr="00F2140D">
        <w:rPr>
          <w:rFonts w:ascii="Times New Roman" w:hAnsi="Times New Roman" w:cs="Times New Roman"/>
        </w:rPr>
        <w:t xml:space="preserve">Позичальник підтверджує, що з внутрішніми Правилами надання коштів у позику, в тому числі і на умовах фінансового Кредиту </w:t>
      </w:r>
      <w:proofErr w:type="spellStart"/>
      <w:r w:rsidRPr="00F2140D">
        <w:rPr>
          <w:rFonts w:ascii="Times New Roman" w:hAnsi="Times New Roman" w:cs="Times New Roman"/>
        </w:rPr>
        <w:t>Кредитодавця</w:t>
      </w:r>
      <w:proofErr w:type="spellEnd"/>
      <w:r w:rsidRPr="00F2140D">
        <w:rPr>
          <w:rFonts w:ascii="Times New Roman" w:hAnsi="Times New Roman" w:cs="Times New Roman"/>
        </w:rPr>
        <w:t xml:space="preserve"> ознайомлений в повному обсязі.</w:t>
      </w:r>
    </w:p>
    <w:p w14:paraId="050C2E7B" w14:textId="77777777" w:rsidR="00866AD3" w:rsidRDefault="00000000" w:rsidP="00D44176">
      <w:pPr>
        <w:pStyle w:val="a4"/>
        <w:numPr>
          <w:ilvl w:val="0"/>
          <w:numId w:val="14"/>
        </w:numPr>
        <w:tabs>
          <w:tab w:val="left" w:pos="2433"/>
        </w:tabs>
        <w:spacing w:before="186"/>
        <w:ind w:left="2433" w:hanging="206"/>
        <w:jc w:val="left"/>
        <w:rPr>
          <w:rFonts w:ascii="Times New Roman" w:hAnsi="Times New Roman" w:cs="Times New Roman"/>
          <w:b/>
        </w:rPr>
      </w:pPr>
      <w:r w:rsidRPr="00F2140D">
        <w:rPr>
          <w:rFonts w:ascii="Times New Roman" w:hAnsi="Times New Roman" w:cs="Times New Roman"/>
          <w:b/>
        </w:rPr>
        <w:t>АДРЕСА МІСЦЕЗНАХОДЖЕННЯ, РЕКВІЗИТИ ТА ПІДПИСИ СТОРІН: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5"/>
        <w:gridCol w:w="5429"/>
      </w:tblGrid>
      <w:tr w:rsidR="00866AD3" w:rsidRPr="00F2140D" w14:paraId="3538505D" w14:textId="77777777" w:rsidTr="00F2140D">
        <w:trPr>
          <w:trHeight w:val="1136"/>
        </w:trPr>
        <w:tc>
          <w:tcPr>
            <w:tcW w:w="4975" w:type="dxa"/>
            <w:tcBorders>
              <w:bottom w:val="nil"/>
            </w:tcBorders>
          </w:tcPr>
          <w:p w14:paraId="5C8F7C12" w14:textId="77777777" w:rsidR="00866AD3" w:rsidRPr="00F2140D" w:rsidRDefault="00000000" w:rsidP="00D44176">
            <w:pPr>
              <w:pStyle w:val="TableParagraph"/>
              <w:spacing w:before="46"/>
              <w:ind w:left="45"/>
              <w:rPr>
                <w:rFonts w:ascii="Times New Roman" w:hAnsi="Times New Roman" w:cs="Times New Roman"/>
                <w:b/>
              </w:rPr>
            </w:pPr>
            <w:r w:rsidRPr="00F2140D">
              <w:rPr>
                <w:rFonts w:ascii="Times New Roman" w:hAnsi="Times New Roman" w:cs="Times New Roman"/>
                <w:b/>
              </w:rPr>
              <w:t>КРЕДИТОДАВЕЦЬ:</w:t>
            </w:r>
          </w:p>
          <w:p w14:paraId="0797B06F" w14:textId="77777777" w:rsidR="00866AD3" w:rsidRPr="00F2140D" w:rsidRDefault="00000000" w:rsidP="00D44176">
            <w:pPr>
              <w:pStyle w:val="TableParagraph"/>
              <w:spacing w:before="12"/>
              <w:ind w:left="45"/>
              <w:rPr>
                <w:rFonts w:ascii="Times New Roman" w:hAnsi="Times New Roman" w:cs="Times New Roman"/>
                <w:b/>
              </w:rPr>
            </w:pPr>
            <w:r w:rsidRPr="00F2140D">
              <w:rPr>
                <w:rFonts w:ascii="Times New Roman" w:hAnsi="Times New Roman" w:cs="Times New Roman"/>
                <w:b/>
              </w:rPr>
              <w:t>ТОВ «МАКС КРЕДИТ»</w:t>
            </w:r>
          </w:p>
          <w:p w14:paraId="61584965" w14:textId="77777777" w:rsidR="00866AD3" w:rsidRPr="00F2140D" w:rsidRDefault="00000000" w:rsidP="00D44176">
            <w:pPr>
              <w:pStyle w:val="TableParagraph"/>
              <w:spacing w:before="11" w:line="264" w:lineRule="auto"/>
              <w:ind w:left="45"/>
              <w:rPr>
                <w:rFonts w:ascii="Times New Roman" w:hAnsi="Times New Roman" w:cs="Times New Roman"/>
              </w:rPr>
            </w:pPr>
            <w:r w:rsidRPr="00F2140D">
              <w:rPr>
                <w:rFonts w:ascii="Times New Roman" w:hAnsi="Times New Roman" w:cs="Times New Roman"/>
              </w:rPr>
              <w:t>Україна, 03150, м. Київ, вул. Казимира Малевича, буд. 86, літера Е,</w:t>
            </w:r>
          </w:p>
          <w:p w14:paraId="130494F1" w14:textId="77777777" w:rsidR="00866AD3" w:rsidRPr="00F2140D" w:rsidRDefault="00000000" w:rsidP="00D44176">
            <w:pPr>
              <w:pStyle w:val="TableParagraph"/>
              <w:spacing w:before="0"/>
              <w:ind w:left="45"/>
              <w:rPr>
                <w:rFonts w:ascii="Times New Roman" w:hAnsi="Times New Roman" w:cs="Times New Roman"/>
              </w:rPr>
            </w:pPr>
            <w:r w:rsidRPr="00F2140D">
              <w:rPr>
                <w:rFonts w:ascii="Times New Roman" w:hAnsi="Times New Roman" w:cs="Times New Roman"/>
              </w:rPr>
              <w:t>код ЄДРПОУ 42806643</w:t>
            </w:r>
          </w:p>
          <w:p w14:paraId="31D28E95" w14:textId="77777777" w:rsidR="00866AD3" w:rsidRPr="00F2140D" w:rsidRDefault="00000000" w:rsidP="00D44176">
            <w:pPr>
              <w:pStyle w:val="TableParagraph"/>
              <w:spacing w:before="12"/>
              <w:ind w:left="45"/>
              <w:rPr>
                <w:rFonts w:ascii="Times New Roman" w:hAnsi="Times New Roman" w:cs="Times New Roman"/>
              </w:rPr>
            </w:pPr>
            <w:r w:rsidRPr="00F2140D">
              <w:rPr>
                <w:rFonts w:ascii="Times New Roman" w:hAnsi="Times New Roman" w:cs="Times New Roman"/>
              </w:rPr>
              <w:t>ПАТ «Ідея Банк»</w:t>
            </w:r>
          </w:p>
          <w:p w14:paraId="0ACB054A" w14:textId="77777777" w:rsidR="00866AD3" w:rsidRDefault="00000000" w:rsidP="00D44176">
            <w:pPr>
              <w:pStyle w:val="TableParagraph"/>
              <w:spacing w:before="12" w:line="264" w:lineRule="auto"/>
              <w:ind w:left="45"/>
              <w:rPr>
                <w:rFonts w:ascii="Times New Roman" w:hAnsi="Times New Roman" w:cs="Times New Roman"/>
              </w:rPr>
            </w:pPr>
            <w:r w:rsidRPr="00F2140D">
              <w:rPr>
                <w:rFonts w:ascii="Times New Roman" w:hAnsi="Times New Roman" w:cs="Times New Roman"/>
              </w:rPr>
              <w:t>IBAN: UA963363100000026504001719588 МФО 336310</w:t>
            </w:r>
          </w:p>
          <w:p w14:paraId="69806778" w14:textId="77777777" w:rsidR="00F2140D" w:rsidRPr="00F2140D" w:rsidRDefault="00F2140D" w:rsidP="00D44176">
            <w:pPr>
              <w:pStyle w:val="TableParagraph"/>
              <w:spacing w:before="12" w:line="264" w:lineRule="auto"/>
              <w:ind w:left="45"/>
              <w:rPr>
                <w:rFonts w:ascii="Times New Roman" w:hAnsi="Times New Roman" w:cs="Times New Roman"/>
              </w:rPr>
            </w:pPr>
            <w:r w:rsidRPr="00F2140D">
              <w:rPr>
                <w:rFonts w:ascii="Times New Roman" w:hAnsi="Times New Roman" w:cs="Times New Roman"/>
              </w:rPr>
              <w:t>Свідоцтво про реєстрацію фінансової установи</w:t>
            </w:r>
          </w:p>
          <w:p w14:paraId="7E0E6405" w14:textId="77777777" w:rsidR="00F2140D" w:rsidRPr="00F2140D" w:rsidRDefault="00F2140D" w:rsidP="00D44176">
            <w:pPr>
              <w:pStyle w:val="TableParagraph"/>
              <w:spacing w:before="12" w:line="264" w:lineRule="auto"/>
              <w:ind w:left="45"/>
              <w:rPr>
                <w:rFonts w:ascii="Times New Roman" w:hAnsi="Times New Roman" w:cs="Times New Roman"/>
              </w:rPr>
            </w:pPr>
            <w:r w:rsidRPr="00F2140D">
              <w:rPr>
                <w:rFonts w:ascii="Times New Roman" w:hAnsi="Times New Roman" w:cs="Times New Roman"/>
              </w:rPr>
              <w:t>Реєстраційний номер:13103946</w:t>
            </w:r>
          </w:p>
          <w:p w14:paraId="09201692" w14:textId="77777777" w:rsidR="00F2140D" w:rsidRPr="00F2140D" w:rsidRDefault="00F2140D" w:rsidP="00D44176">
            <w:pPr>
              <w:pStyle w:val="TableParagraph"/>
              <w:spacing w:before="12" w:line="264" w:lineRule="auto"/>
              <w:ind w:left="45"/>
              <w:rPr>
                <w:rFonts w:ascii="Times New Roman" w:hAnsi="Times New Roman" w:cs="Times New Roman"/>
              </w:rPr>
            </w:pPr>
            <w:r w:rsidRPr="00F2140D">
              <w:rPr>
                <w:rFonts w:ascii="Times New Roman" w:hAnsi="Times New Roman" w:cs="Times New Roman"/>
              </w:rPr>
              <w:t>Серія та номер свідоцтва: ФК №В0000289 від 08.07.2021 року</w:t>
            </w:r>
          </w:p>
          <w:p w14:paraId="2F0E912B" w14:textId="77777777" w:rsidR="00F2140D" w:rsidRPr="00F2140D" w:rsidRDefault="00F2140D" w:rsidP="00D44176">
            <w:pPr>
              <w:pStyle w:val="TableParagraph"/>
              <w:spacing w:before="12" w:line="264" w:lineRule="auto"/>
              <w:ind w:left="45"/>
              <w:rPr>
                <w:rFonts w:ascii="Times New Roman" w:hAnsi="Times New Roman" w:cs="Times New Roman"/>
              </w:rPr>
            </w:pPr>
            <w:r w:rsidRPr="00F2140D">
              <w:rPr>
                <w:rFonts w:ascii="Times New Roman" w:hAnsi="Times New Roman" w:cs="Times New Roman"/>
              </w:rPr>
              <w:t>Дата реєстрації: 14.05.2019 року</w:t>
            </w:r>
          </w:p>
          <w:p w14:paraId="75B4CA55" w14:textId="71AA6409" w:rsidR="00F2140D" w:rsidRPr="00F2140D" w:rsidRDefault="00F2140D" w:rsidP="00D44176">
            <w:pPr>
              <w:pStyle w:val="TableParagraph"/>
              <w:spacing w:before="12" w:line="264" w:lineRule="auto"/>
              <w:ind w:left="45"/>
              <w:rPr>
                <w:rFonts w:ascii="Times New Roman" w:hAnsi="Times New Roman" w:cs="Times New Roman"/>
              </w:rPr>
            </w:pPr>
            <w:r w:rsidRPr="00F2140D">
              <w:rPr>
                <w:rFonts w:ascii="Times New Roman" w:hAnsi="Times New Roman" w:cs="Times New Roman"/>
              </w:rPr>
              <w:t>видане: Національним банком України</w:t>
            </w:r>
          </w:p>
        </w:tc>
        <w:tc>
          <w:tcPr>
            <w:tcW w:w="5429" w:type="dxa"/>
            <w:tcBorders>
              <w:bottom w:val="nil"/>
            </w:tcBorders>
          </w:tcPr>
          <w:p w14:paraId="33C327C6" w14:textId="77777777" w:rsidR="00866AD3" w:rsidRPr="00F2140D" w:rsidRDefault="00000000" w:rsidP="00D44176">
            <w:pPr>
              <w:pStyle w:val="TableParagraph"/>
              <w:spacing w:before="46"/>
              <w:ind w:left="44"/>
              <w:rPr>
                <w:rFonts w:ascii="Times New Roman" w:hAnsi="Times New Roman" w:cs="Times New Roman"/>
                <w:b/>
              </w:rPr>
            </w:pPr>
            <w:r w:rsidRPr="00F2140D">
              <w:rPr>
                <w:rFonts w:ascii="Times New Roman" w:hAnsi="Times New Roman" w:cs="Times New Roman"/>
                <w:b/>
              </w:rPr>
              <w:t>ПОЗИЧАЛЬНИК:</w:t>
            </w:r>
          </w:p>
          <w:p w14:paraId="3E578492" w14:textId="7F399DBE" w:rsidR="001078B4" w:rsidRDefault="001078B4" w:rsidP="00D44176">
            <w:pPr>
              <w:pStyle w:val="TableParagraph"/>
              <w:spacing w:before="12"/>
              <w:ind w:left="44"/>
              <w:rPr>
                <w:rFonts w:ascii="Times New Roman" w:hAnsi="Times New Roman" w:cs="Times New Roman"/>
                <w:bCs/>
              </w:rPr>
            </w:pPr>
          </w:p>
          <w:p w14:paraId="08414E94" w14:textId="77777777" w:rsidR="001078B4" w:rsidRPr="001078B4" w:rsidRDefault="001078B4" w:rsidP="00D44176">
            <w:pPr>
              <w:pStyle w:val="TableParagraph"/>
              <w:spacing w:before="12"/>
              <w:ind w:left="44"/>
              <w:rPr>
                <w:rFonts w:ascii="Times New Roman" w:hAnsi="Times New Roman" w:cs="Times New Roman"/>
                <w:bCs/>
              </w:rPr>
            </w:pPr>
          </w:p>
          <w:p w14:paraId="3E85B972" w14:textId="77777777" w:rsidR="001078B4" w:rsidRPr="001078B4" w:rsidRDefault="001078B4" w:rsidP="00D44176">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адреса реєстрації: область::______, район ______, населений пункт: ________, вул. _______, буд. ___, </w:t>
            </w:r>
            <w:proofErr w:type="spellStart"/>
            <w:r w:rsidRPr="001078B4">
              <w:rPr>
                <w:rFonts w:ascii="Times New Roman" w:hAnsi="Times New Roman" w:cs="Times New Roman"/>
                <w:bCs/>
              </w:rPr>
              <w:t>кв</w:t>
            </w:r>
            <w:proofErr w:type="spellEnd"/>
            <w:r w:rsidRPr="001078B4">
              <w:rPr>
                <w:rFonts w:ascii="Times New Roman" w:hAnsi="Times New Roman" w:cs="Times New Roman"/>
                <w:bCs/>
              </w:rPr>
              <w:t>._______.</w:t>
            </w:r>
          </w:p>
          <w:p w14:paraId="2B280D2D" w14:textId="77777777" w:rsidR="001078B4" w:rsidRPr="001078B4" w:rsidRDefault="001078B4" w:rsidP="00D44176">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паспорт або інший документ, що посвідчує особу: серії: ____ № _________, виданий ___________, дата видачі: __________ року </w:t>
            </w:r>
          </w:p>
          <w:p w14:paraId="3A8E4B1E" w14:textId="77777777" w:rsidR="001078B4" w:rsidRPr="001078B4" w:rsidRDefault="001078B4" w:rsidP="00D44176">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ідентифікаційний номер: ____________, </w:t>
            </w:r>
          </w:p>
          <w:p w14:paraId="7FE49A95" w14:textId="77777777" w:rsidR="001078B4" w:rsidRPr="001078B4" w:rsidRDefault="001078B4" w:rsidP="00D44176">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 №№ телефонів, через кому, усі наявні, в </w:t>
            </w:r>
            <w:proofErr w:type="spellStart"/>
            <w:r w:rsidRPr="001078B4">
              <w:rPr>
                <w:rFonts w:ascii="Times New Roman" w:hAnsi="Times New Roman" w:cs="Times New Roman"/>
                <w:bCs/>
              </w:rPr>
              <w:t>т.ч</w:t>
            </w:r>
            <w:proofErr w:type="spellEnd"/>
            <w:r w:rsidRPr="001078B4">
              <w:rPr>
                <w:rFonts w:ascii="Times New Roman" w:hAnsi="Times New Roman" w:cs="Times New Roman"/>
                <w:bCs/>
              </w:rPr>
              <w:t>. з БКІ ]</w:t>
            </w:r>
          </w:p>
          <w:p w14:paraId="000B3A6C" w14:textId="77777777" w:rsidR="001078B4" w:rsidRPr="001078B4" w:rsidRDefault="001078B4" w:rsidP="00D44176">
            <w:pPr>
              <w:pStyle w:val="TableParagraph"/>
              <w:spacing w:before="12"/>
              <w:ind w:left="44"/>
              <w:rPr>
                <w:rFonts w:ascii="Times New Roman" w:hAnsi="Times New Roman" w:cs="Times New Roman"/>
                <w:bCs/>
              </w:rPr>
            </w:pPr>
          </w:p>
          <w:p w14:paraId="49CCF11D" w14:textId="77777777" w:rsidR="001078B4" w:rsidRPr="001078B4" w:rsidRDefault="001078B4" w:rsidP="00D44176">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 </w:t>
            </w:r>
          </w:p>
          <w:p w14:paraId="32D8761F" w14:textId="7B2F1CB3" w:rsidR="00866AD3" w:rsidRPr="00F2140D" w:rsidRDefault="00866AD3" w:rsidP="00D44176">
            <w:pPr>
              <w:pStyle w:val="TableParagraph"/>
              <w:spacing w:before="12"/>
              <w:ind w:left="44"/>
              <w:rPr>
                <w:rFonts w:ascii="Times New Roman" w:hAnsi="Times New Roman" w:cs="Times New Roman"/>
              </w:rPr>
            </w:pPr>
          </w:p>
        </w:tc>
      </w:tr>
      <w:tr w:rsidR="00866AD3" w:rsidRPr="00F2140D" w14:paraId="35332AAA" w14:textId="77777777" w:rsidTr="00F2140D">
        <w:trPr>
          <w:trHeight w:val="877"/>
        </w:trPr>
        <w:tc>
          <w:tcPr>
            <w:tcW w:w="4975" w:type="dxa"/>
            <w:tcBorders>
              <w:top w:val="nil"/>
            </w:tcBorders>
          </w:tcPr>
          <w:p w14:paraId="4C6FD61A" w14:textId="2EB9C87C" w:rsidR="00866AD3" w:rsidRPr="00F2140D" w:rsidRDefault="00F2140D" w:rsidP="00D44176">
            <w:pPr>
              <w:pStyle w:val="TableParagraph"/>
              <w:spacing w:before="71" w:line="264" w:lineRule="auto"/>
              <w:ind w:left="43"/>
              <w:rPr>
                <w:rFonts w:ascii="Times New Roman" w:hAnsi="Times New Roman" w:cs="Times New Roman"/>
              </w:rPr>
            </w:pPr>
            <w:r w:rsidRPr="00F2140D">
              <w:rPr>
                <w:rFonts w:ascii="Times New Roman" w:hAnsi="Times New Roman" w:cs="Times New Roman"/>
              </w:rPr>
              <w:t xml:space="preserve">ПІБ уповноваженого працівника </w:t>
            </w:r>
            <w:proofErr w:type="spellStart"/>
            <w:r w:rsidRPr="00F2140D">
              <w:rPr>
                <w:rFonts w:ascii="Times New Roman" w:hAnsi="Times New Roman" w:cs="Times New Roman"/>
              </w:rPr>
              <w:t>Кредитодавця</w:t>
            </w:r>
            <w:proofErr w:type="spellEnd"/>
          </w:p>
          <w:p w14:paraId="797586DF" w14:textId="77777777" w:rsidR="00866AD3" w:rsidRPr="00F2140D" w:rsidRDefault="00866AD3" w:rsidP="00D44176">
            <w:pPr>
              <w:pStyle w:val="TableParagraph"/>
              <w:spacing w:before="12"/>
              <w:rPr>
                <w:rFonts w:ascii="Times New Roman" w:hAnsi="Times New Roman" w:cs="Times New Roman"/>
                <w:b/>
              </w:rPr>
            </w:pPr>
          </w:p>
          <w:p w14:paraId="2CC41AA4" w14:textId="77777777" w:rsidR="00866AD3" w:rsidRPr="00F2140D" w:rsidRDefault="00000000" w:rsidP="00D44176">
            <w:pPr>
              <w:pStyle w:val="TableParagraph"/>
              <w:spacing w:before="0" w:line="264" w:lineRule="auto"/>
              <w:ind w:left="43"/>
              <w:rPr>
                <w:rFonts w:ascii="Times New Roman" w:hAnsi="Times New Roman" w:cs="Times New Roman"/>
              </w:rPr>
            </w:pPr>
            <w:proofErr w:type="spellStart"/>
            <w:r w:rsidRPr="00F2140D">
              <w:rPr>
                <w:rFonts w:ascii="Times New Roman" w:hAnsi="Times New Roman" w:cs="Times New Roman"/>
              </w:rPr>
              <w:t>Договор</w:t>
            </w:r>
            <w:proofErr w:type="spellEnd"/>
            <w:r w:rsidRPr="00F2140D">
              <w:rPr>
                <w:rFonts w:ascii="Times New Roman" w:hAnsi="Times New Roman" w:cs="Times New Roman"/>
              </w:rPr>
              <w:t xml:space="preserve"> містить кваліфікований електронний підпис уповноваженого працівника </w:t>
            </w:r>
            <w:proofErr w:type="spellStart"/>
            <w:r w:rsidRPr="00F2140D">
              <w:rPr>
                <w:rFonts w:ascii="Times New Roman" w:hAnsi="Times New Roman" w:cs="Times New Roman"/>
              </w:rPr>
              <w:t>Кредитодавця</w:t>
            </w:r>
            <w:proofErr w:type="spellEnd"/>
            <w:r w:rsidRPr="00F2140D">
              <w:rPr>
                <w:rFonts w:ascii="Times New Roman" w:hAnsi="Times New Roman" w:cs="Times New Roman"/>
              </w:rPr>
              <w:t xml:space="preserve"> із кваліфікованою електронною позначкою часу</w:t>
            </w:r>
          </w:p>
        </w:tc>
        <w:tc>
          <w:tcPr>
            <w:tcW w:w="5429" w:type="dxa"/>
            <w:tcBorders>
              <w:top w:val="nil"/>
            </w:tcBorders>
          </w:tcPr>
          <w:p w14:paraId="018061C3" w14:textId="596CF112" w:rsidR="00866AD3" w:rsidRPr="00F2140D" w:rsidRDefault="001458F9" w:rsidP="00D44176">
            <w:pPr>
              <w:pStyle w:val="TableParagraph"/>
              <w:spacing w:before="11" w:line="264" w:lineRule="auto"/>
              <w:ind w:left="44"/>
              <w:rPr>
                <w:rFonts w:ascii="Times New Roman" w:hAnsi="Times New Roman" w:cs="Times New Roman"/>
              </w:rPr>
            </w:pPr>
            <w:r w:rsidRPr="001078B4">
              <w:rPr>
                <w:rFonts w:ascii="Times New Roman" w:hAnsi="Times New Roman" w:cs="Times New Roman"/>
                <w:bCs/>
              </w:rPr>
              <w:t xml:space="preserve">підписано </w:t>
            </w:r>
            <w:proofErr w:type="spellStart"/>
            <w:r w:rsidRPr="001078B4">
              <w:rPr>
                <w:rFonts w:ascii="Times New Roman" w:hAnsi="Times New Roman" w:cs="Times New Roman"/>
                <w:bCs/>
              </w:rPr>
              <w:t>ел.підписом</w:t>
            </w:r>
            <w:proofErr w:type="spellEnd"/>
            <w:r w:rsidRPr="001078B4">
              <w:rPr>
                <w:rFonts w:ascii="Times New Roman" w:hAnsi="Times New Roman" w:cs="Times New Roman"/>
                <w:bCs/>
              </w:rPr>
              <w:t xml:space="preserve"> позичальника у вигляді одноразового ідентифікатора, який був надісланий на номер </w:t>
            </w:r>
            <w:proofErr w:type="spellStart"/>
            <w:r w:rsidRPr="001078B4">
              <w:rPr>
                <w:rFonts w:ascii="Times New Roman" w:hAnsi="Times New Roman" w:cs="Times New Roman"/>
                <w:bCs/>
              </w:rPr>
              <w:t>моб.телефону</w:t>
            </w:r>
            <w:proofErr w:type="spellEnd"/>
            <w:r w:rsidRPr="001078B4">
              <w:rPr>
                <w:rFonts w:ascii="Times New Roman" w:hAnsi="Times New Roman" w:cs="Times New Roman"/>
                <w:bCs/>
              </w:rPr>
              <w:t xml:space="preserve"> :TEL:)</w:t>
            </w:r>
          </w:p>
        </w:tc>
      </w:tr>
    </w:tbl>
    <w:p w14:paraId="06F897C6" w14:textId="77777777" w:rsidR="006F743C" w:rsidRPr="00F2140D" w:rsidRDefault="006F743C" w:rsidP="00D44176">
      <w:pPr>
        <w:rPr>
          <w:rFonts w:ascii="Times New Roman" w:hAnsi="Times New Roman" w:cs="Times New Roman"/>
        </w:rPr>
      </w:pPr>
    </w:p>
    <w:sectPr w:rsidR="006F743C" w:rsidRPr="00F2140D" w:rsidSect="001458F9">
      <w:pgSz w:w="11910" w:h="16840"/>
      <w:pgMar w:top="851" w:right="570" w:bottom="851"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sa Offc Serif Pro">
    <w:charset w:val="00"/>
    <w:family w:val="auto"/>
    <w:pitch w:val="variable"/>
    <w:sig w:usb0="800002E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4C"/>
    <w:multiLevelType w:val="hybridMultilevel"/>
    <w:tmpl w:val="9214ACDC"/>
    <w:lvl w:ilvl="0" w:tplc="FA28789E">
      <w:numFmt w:val="bullet"/>
      <w:lvlText w:val="-"/>
      <w:lvlJc w:val="left"/>
      <w:pPr>
        <w:ind w:left="113" w:hanging="105"/>
      </w:pPr>
      <w:rPr>
        <w:rFonts w:ascii="Cambria" w:eastAsia="Cambria" w:hAnsi="Cambria" w:cs="Cambria" w:hint="default"/>
        <w:b w:val="0"/>
        <w:bCs w:val="0"/>
        <w:i w:val="0"/>
        <w:iCs w:val="0"/>
        <w:spacing w:val="0"/>
        <w:w w:val="94"/>
        <w:sz w:val="16"/>
        <w:szCs w:val="16"/>
        <w:lang w:val="uk-UA" w:eastAsia="en-US" w:bidi="ar-SA"/>
      </w:rPr>
    </w:lvl>
    <w:lvl w:ilvl="1" w:tplc="AC920542">
      <w:numFmt w:val="bullet"/>
      <w:lvlText w:val="•"/>
      <w:lvlJc w:val="left"/>
      <w:pPr>
        <w:ind w:left="1174" w:hanging="105"/>
      </w:pPr>
      <w:rPr>
        <w:rFonts w:hint="default"/>
        <w:lang w:val="uk-UA" w:eastAsia="en-US" w:bidi="ar-SA"/>
      </w:rPr>
    </w:lvl>
    <w:lvl w:ilvl="2" w:tplc="29EA75CE">
      <w:numFmt w:val="bullet"/>
      <w:lvlText w:val="•"/>
      <w:lvlJc w:val="left"/>
      <w:pPr>
        <w:ind w:left="2229" w:hanging="105"/>
      </w:pPr>
      <w:rPr>
        <w:rFonts w:hint="default"/>
        <w:lang w:val="uk-UA" w:eastAsia="en-US" w:bidi="ar-SA"/>
      </w:rPr>
    </w:lvl>
    <w:lvl w:ilvl="3" w:tplc="F7B8E8C2">
      <w:numFmt w:val="bullet"/>
      <w:lvlText w:val="•"/>
      <w:lvlJc w:val="left"/>
      <w:pPr>
        <w:ind w:left="3283" w:hanging="105"/>
      </w:pPr>
      <w:rPr>
        <w:rFonts w:hint="default"/>
        <w:lang w:val="uk-UA" w:eastAsia="en-US" w:bidi="ar-SA"/>
      </w:rPr>
    </w:lvl>
    <w:lvl w:ilvl="4" w:tplc="1020F81A">
      <w:numFmt w:val="bullet"/>
      <w:lvlText w:val="•"/>
      <w:lvlJc w:val="left"/>
      <w:pPr>
        <w:ind w:left="4338" w:hanging="105"/>
      </w:pPr>
      <w:rPr>
        <w:rFonts w:hint="default"/>
        <w:lang w:val="uk-UA" w:eastAsia="en-US" w:bidi="ar-SA"/>
      </w:rPr>
    </w:lvl>
    <w:lvl w:ilvl="5" w:tplc="B224C5C0">
      <w:numFmt w:val="bullet"/>
      <w:lvlText w:val="•"/>
      <w:lvlJc w:val="left"/>
      <w:pPr>
        <w:ind w:left="5392" w:hanging="105"/>
      </w:pPr>
      <w:rPr>
        <w:rFonts w:hint="default"/>
        <w:lang w:val="uk-UA" w:eastAsia="en-US" w:bidi="ar-SA"/>
      </w:rPr>
    </w:lvl>
    <w:lvl w:ilvl="6" w:tplc="F1F6F768">
      <w:numFmt w:val="bullet"/>
      <w:lvlText w:val="•"/>
      <w:lvlJc w:val="left"/>
      <w:pPr>
        <w:ind w:left="6447" w:hanging="105"/>
      </w:pPr>
      <w:rPr>
        <w:rFonts w:hint="default"/>
        <w:lang w:val="uk-UA" w:eastAsia="en-US" w:bidi="ar-SA"/>
      </w:rPr>
    </w:lvl>
    <w:lvl w:ilvl="7" w:tplc="1C88F320">
      <w:numFmt w:val="bullet"/>
      <w:lvlText w:val="•"/>
      <w:lvlJc w:val="left"/>
      <w:pPr>
        <w:ind w:left="7501" w:hanging="105"/>
      </w:pPr>
      <w:rPr>
        <w:rFonts w:hint="default"/>
        <w:lang w:val="uk-UA" w:eastAsia="en-US" w:bidi="ar-SA"/>
      </w:rPr>
    </w:lvl>
    <w:lvl w:ilvl="8" w:tplc="D6C4D7B8">
      <w:numFmt w:val="bullet"/>
      <w:lvlText w:val="•"/>
      <w:lvlJc w:val="left"/>
      <w:pPr>
        <w:ind w:left="8556" w:hanging="105"/>
      </w:pPr>
      <w:rPr>
        <w:rFonts w:hint="default"/>
        <w:lang w:val="uk-UA" w:eastAsia="en-US" w:bidi="ar-SA"/>
      </w:rPr>
    </w:lvl>
  </w:abstractNum>
  <w:abstractNum w:abstractNumId="1" w15:restartNumberingAfterBreak="0">
    <w:nsid w:val="0328406A"/>
    <w:multiLevelType w:val="hybridMultilevel"/>
    <w:tmpl w:val="E20446B0"/>
    <w:lvl w:ilvl="0" w:tplc="528AFB7C">
      <w:numFmt w:val="bullet"/>
      <w:lvlText w:val="-"/>
      <w:lvlJc w:val="left"/>
      <w:pPr>
        <w:ind w:left="113" w:hanging="114"/>
      </w:pPr>
      <w:rPr>
        <w:rFonts w:ascii="Cambria" w:eastAsia="Cambria" w:hAnsi="Cambria" w:cs="Cambria" w:hint="default"/>
        <w:b/>
        <w:bCs/>
        <w:i w:val="0"/>
        <w:iCs w:val="0"/>
        <w:spacing w:val="0"/>
        <w:w w:val="114"/>
        <w:sz w:val="16"/>
        <w:szCs w:val="16"/>
        <w:lang w:val="uk-UA" w:eastAsia="en-US" w:bidi="ar-SA"/>
      </w:rPr>
    </w:lvl>
    <w:lvl w:ilvl="1" w:tplc="5FBAC3B6">
      <w:numFmt w:val="bullet"/>
      <w:lvlText w:val="•"/>
      <w:lvlJc w:val="left"/>
      <w:pPr>
        <w:ind w:left="1174" w:hanging="114"/>
      </w:pPr>
      <w:rPr>
        <w:rFonts w:hint="default"/>
        <w:lang w:val="uk-UA" w:eastAsia="en-US" w:bidi="ar-SA"/>
      </w:rPr>
    </w:lvl>
    <w:lvl w:ilvl="2" w:tplc="B366F4B2">
      <w:numFmt w:val="bullet"/>
      <w:lvlText w:val="•"/>
      <w:lvlJc w:val="left"/>
      <w:pPr>
        <w:ind w:left="2229" w:hanging="114"/>
      </w:pPr>
      <w:rPr>
        <w:rFonts w:hint="default"/>
        <w:lang w:val="uk-UA" w:eastAsia="en-US" w:bidi="ar-SA"/>
      </w:rPr>
    </w:lvl>
    <w:lvl w:ilvl="3" w:tplc="FB963610">
      <w:numFmt w:val="bullet"/>
      <w:lvlText w:val="•"/>
      <w:lvlJc w:val="left"/>
      <w:pPr>
        <w:ind w:left="3283" w:hanging="114"/>
      </w:pPr>
      <w:rPr>
        <w:rFonts w:hint="default"/>
        <w:lang w:val="uk-UA" w:eastAsia="en-US" w:bidi="ar-SA"/>
      </w:rPr>
    </w:lvl>
    <w:lvl w:ilvl="4" w:tplc="72466C7A">
      <w:numFmt w:val="bullet"/>
      <w:lvlText w:val="•"/>
      <w:lvlJc w:val="left"/>
      <w:pPr>
        <w:ind w:left="4338" w:hanging="114"/>
      </w:pPr>
      <w:rPr>
        <w:rFonts w:hint="default"/>
        <w:lang w:val="uk-UA" w:eastAsia="en-US" w:bidi="ar-SA"/>
      </w:rPr>
    </w:lvl>
    <w:lvl w:ilvl="5" w:tplc="07A6E026">
      <w:numFmt w:val="bullet"/>
      <w:lvlText w:val="•"/>
      <w:lvlJc w:val="left"/>
      <w:pPr>
        <w:ind w:left="5392" w:hanging="114"/>
      </w:pPr>
      <w:rPr>
        <w:rFonts w:hint="default"/>
        <w:lang w:val="uk-UA" w:eastAsia="en-US" w:bidi="ar-SA"/>
      </w:rPr>
    </w:lvl>
    <w:lvl w:ilvl="6" w:tplc="93ACC876">
      <w:numFmt w:val="bullet"/>
      <w:lvlText w:val="•"/>
      <w:lvlJc w:val="left"/>
      <w:pPr>
        <w:ind w:left="6447" w:hanging="114"/>
      </w:pPr>
      <w:rPr>
        <w:rFonts w:hint="default"/>
        <w:lang w:val="uk-UA" w:eastAsia="en-US" w:bidi="ar-SA"/>
      </w:rPr>
    </w:lvl>
    <w:lvl w:ilvl="7" w:tplc="0AE2C7C0">
      <w:numFmt w:val="bullet"/>
      <w:lvlText w:val="•"/>
      <w:lvlJc w:val="left"/>
      <w:pPr>
        <w:ind w:left="7501" w:hanging="114"/>
      </w:pPr>
      <w:rPr>
        <w:rFonts w:hint="default"/>
        <w:lang w:val="uk-UA" w:eastAsia="en-US" w:bidi="ar-SA"/>
      </w:rPr>
    </w:lvl>
    <w:lvl w:ilvl="8" w:tplc="B82011AA">
      <w:numFmt w:val="bullet"/>
      <w:lvlText w:val="•"/>
      <w:lvlJc w:val="left"/>
      <w:pPr>
        <w:ind w:left="8556" w:hanging="114"/>
      </w:pPr>
      <w:rPr>
        <w:rFonts w:hint="default"/>
        <w:lang w:val="uk-UA" w:eastAsia="en-US" w:bidi="ar-SA"/>
      </w:rPr>
    </w:lvl>
  </w:abstractNum>
  <w:abstractNum w:abstractNumId="2" w15:restartNumberingAfterBreak="0">
    <w:nsid w:val="036B52AE"/>
    <w:multiLevelType w:val="hybridMultilevel"/>
    <w:tmpl w:val="4C5A8BAC"/>
    <w:lvl w:ilvl="0" w:tplc="DCF89658">
      <w:numFmt w:val="bullet"/>
      <w:lvlText w:val="-"/>
      <w:lvlJc w:val="left"/>
      <w:pPr>
        <w:ind w:left="113" w:hanging="119"/>
      </w:pPr>
      <w:rPr>
        <w:rFonts w:ascii="Cambria" w:eastAsia="Cambria" w:hAnsi="Cambria" w:cs="Cambria" w:hint="default"/>
        <w:b w:val="0"/>
        <w:bCs w:val="0"/>
        <w:i w:val="0"/>
        <w:iCs w:val="0"/>
        <w:spacing w:val="0"/>
        <w:w w:val="94"/>
        <w:sz w:val="16"/>
        <w:szCs w:val="16"/>
        <w:lang w:val="uk-UA" w:eastAsia="en-US" w:bidi="ar-SA"/>
      </w:rPr>
    </w:lvl>
    <w:lvl w:ilvl="1" w:tplc="5A12D704">
      <w:numFmt w:val="bullet"/>
      <w:lvlText w:val="•"/>
      <w:lvlJc w:val="left"/>
      <w:pPr>
        <w:ind w:left="1174" w:hanging="119"/>
      </w:pPr>
      <w:rPr>
        <w:rFonts w:hint="default"/>
        <w:lang w:val="uk-UA" w:eastAsia="en-US" w:bidi="ar-SA"/>
      </w:rPr>
    </w:lvl>
    <w:lvl w:ilvl="2" w:tplc="631A4EB6">
      <w:numFmt w:val="bullet"/>
      <w:lvlText w:val="•"/>
      <w:lvlJc w:val="left"/>
      <w:pPr>
        <w:ind w:left="2229" w:hanging="119"/>
      </w:pPr>
      <w:rPr>
        <w:rFonts w:hint="default"/>
        <w:lang w:val="uk-UA" w:eastAsia="en-US" w:bidi="ar-SA"/>
      </w:rPr>
    </w:lvl>
    <w:lvl w:ilvl="3" w:tplc="043CD5C0">
      <w:numFmt w:val="bullet"/>
      <w:lvlText w:val="•"/>
      <w:lvlJc w:val="left"/>
      <w:pPr>
        <w:ind w:left="3283" w:hanging="119"/>
      </w:pPr>
      <w:rPr>
        <w:rFonts w:hint="default"/>
        <w:lang w:val="uk-UA" w:eastAsia="en-US" w:bidi="ar-SA"/>
      </w:rPr>
    </w:lvl>
    <w:lvl w:ilvl="4" w:tplc="C70CA26A">
      <w:numFmt w:val="bullet"/>
      <w:lvlText w:val="•"/>
      <w:lvlJc w:val="left"/>
      <w:pPr>
        <w:ind w:left="4338" w:hanging="119"/>
      </w:pPr>
      <w:rPr>
        <w:rFonts w:hint="default"/>
        <w:lang w:val="uk-UA" w:eastAsia="en-US" w:bidi="ar-SA"/>
      </w:rPr>
    </w:lvl>
    <w:lvl w:ilvl="5" w:tplc="2946DE58">
      <w:numFmt w:val="bullet"/>
      <w:lvlText w:val="•"/>
      <w:lvlJc w:val="left"/>
      <w:pPr>
        <w:ind w:left="5392" w:hanging="119"/>
      </w:pPr>
      <w:rPr>
        <w:rFonts w:hint="default"/>
        <w:lang w:val="uk-UA" w:eastAsia="en-US" w:bidi="ar-SA"/>
      </w:rPr>
    </w:lvl>
    <w:lvl w:ilvl="6" w:tplc="4F70CCE2">
      <w:numFmt w:val="bullet"/>
      <w:lvlText w:val="•"/>
      <w:lvlJc w:val="left"/>
      <w:pPr>
        <w:ind w:left="6447" w:hanging="119"/>
      </w:pPr>
      <w:rPr>
        <w:rFonts w:hint="default"/>
        <w:lang w:val="uk-UA" w:eastAsia="en-US" w:bidi="ar-SA"/>
      </w:rPr>
    </w:lvl>
    <w:lvl w:ilvl="7" w:tplc="862CE990">
      <w:numFmt w:val="bullet"/>
      <w:lvlText w:val="•"/>
      <w:lvlJc w:val="left"/>
      <w:pPr>
        <w:ind w:left="7501" w:hanging="119"/>
      </w:pPr>
      <w:rPr>
        <w:rFonts w:hint="default"/>
        <w:lang w:val="uk-UA" w:eastAsia="en-US" w:bidi="ar-SA"/>
      </w:rPr>
    </w:lvl>
    <w:lvl w:ilvl="8" w:tplc="DC8C6C64">
      <w:numFmt w:val="bullet"/>
      <w:lvlText w:val="•"/>
      <w:lvlJc w:val="left"/>
      <w:pPr>
        <w:ind w:left="8556" w:hanging="119"/>
      </w:pPr>
      <w:rPr>
        <w:rFonts w:hint="default"/>
        <w:lang w:val="uk-UA" w:eastAsia="en-US" w:bidi="ar-SA"/>
      </w:rPr>
    </w:lvl>
  </w:abstractNum>
  <w:abstractNum w:abstractNumId="3" w15:restartNumberingAfterBreak="0">
    <w:nsid w:val="11400328"/>
    <w:multiLevelType w:val="hybridMultilevel"/>
    <w:tmpl w:val="81A4F1C8"/>
    <w:lvl w:ilvl="0" w:tplc="2E38A9E8">
      <w:numFmt w:val="bullet"/>
      <w:lvlText w:val="-"/>
      <w:lvlJc w:val="left"/>
      <w:pPr>
        <w:ind w:left="113" w:hanging="120"/>
      </w:pPr>
      <w:rPr>
        <w:rFonts w:ascii="Cambria" w:eastAsia="Cambria" w:hAnsi="Cambria" w:cs="Cambria" w:hint="default"/>
        <w:b w:val="0"/>
        <w:bCs w:val="0"/>
        <w:i w:val="0"/>
        <w:iCs w:val="0"/>
        <w:spacing w:val="0"/>
        <w:w w:val="94"/>
        <w:sz w:val="16"/>
        <w:szCs w:val="16"/>
        <w:lang w:val="uk-UA" w:eastAsia="en-US" w:bidi="ar-SA"/>
      </w:rPr>
    </w:lvl>
    <w:lvl w:ilvl="1" w:tplc="A5CE3848">
      <w:numFmt w:val="bullet"/>
      <w:lvlText w:val="•"/>
      <w:lvlJc w:val="left"/>
      <w:pPr>
        <w:ind w:left="1174" w:hanging="120"/>
      </w:pPr>
      <w:rPr>
        <w:rFonts w:hint="default"/>
        <w:lang w:val="uk-UA" w:eastAsia="en-US" w:bidi="ar-SA"/>
      </w:rPr>
    </w:lvl>
    <w:lvl w:ilvl="2" w:tplc="A3B4CE30">
      <w:numFmt w:val="bullet"/>
      <w:lvlText w:val="•"/>
      <w:lvlJc w:val="left"/>
      <w:pPr>
        <w:ind w:left="2229" w:hanging="120"/>
      </w:pPr>
      <w:rPr>
        <w:rFonts w:hint="default"/>
        <w:lang w:val="uk-UA" w:eastAsia="en-US" w:bidi="ar-SA"/>
      </w:rPr>
    </w:lvl>
    <w:lvl w:ilvl="3" w:tplc="C15C6A20">
      <w:numFmt w:val="bullet"/>
      <w:lvlText w:val="•"/>
      <w:lvlJc w:val="left"/>
      <w:pPr>
        <w:ind w:left="3283" w:hanging="120"/>
      </w:pPr>
      <w:rPr>
        <w:rFonts w:hint="default"/>
        <w:lang w:val="uk-UA" w:eastAsia="en-US" w:bidi="ar-SA"/>
      </w:rPr>
    </w:lvl>
    <w:lvl w:ilvl="4" w:tplc="E564CB52">
      <w:numFmt w:val="bullet"/>
      <w:lvlText w:val="•"/>
      <w:lvlJc w:val="left"/>
      <w:pPr>
        <w:ind w:left="4338" w:hanging="120"/>
      </w:pPr>
      <w:rPr>
        <w:rFonts w:hint="default"/>
        <w:lang w:val="uk-UA" w:eastAsia="en-US" w:bidi="ar-SA"/>
      </w:rPr>
    </w:lvl>
    <w:lvl w:ilvl="5" w:tplc="B0AE7434">
      <w:numFmt w:val="bullet"/>
      <w:lvlText w:val="•"/>
      <w:lvlJc w:val="left"/>
      <w:pPr>
        <w:ind w:left="5392" w:hanging="120"/>
      </w:pPr>
      <w:rPr>
        <w:rFonts w:hint="default"/>
        <w:lang w:val="uk-UA" w:eastAsia="en-US" w:bidi="ar-SA"/>
      </w:rPr>
    </w:lvl>
    <w:lvl w:ilvl="6" w:tplc="581A62FA">
      <w:numFmt w:val="bullet"/>
      <w:lvlText w:val="•"/>
      <w:lvlJc w:val="left"/>
      <w:pPr>
        <w:ind w:left="6447" w:hanging="120"/>
      </w:pPr>
      <w:rPr>
        <w:rFonts w:hint="default"/>
        <w:lang w:val="uk-UA" w:eastAsia="en-US" w:bidi="ar-SA"/>
      </w:rPr>
    </w:lvl>
    <w:lvl w:ilvl="7" w:tplc="76122536">
      <w:numFmt w:val="bullet"/>
      <w:lvlText w:val="•"/>
      <w:lvlJc w:val="left"/>
      <w:pPr>
        <w:ind w:left="7501" w:hanging="120"/>
      </w:pPr>
      <w:rPr>
        <w:rFonts w:hint="default"/>
        <w:lang w:val="uk-UA" w:eastAsia="en-US" w:bidi="ar-SA"/>
      </w:rPr>
    </w:lvl>
    <w:lvl w:ilvl="8" w:tplc="136425B0">
      <w:numFmt w:val="bullet"/>
      <w:lvlText w:val="•"/>
      <w:lvlJc w:val="left"/>
      <w:pPr>
        <w:ind w:left="8556" w:hanging="120"/>
      </w:pPr>
      <w:rPr>
        <w:rFonts w:hint="default"/>
        <w:lang w:val="uk-UA" w:eastAsia="en-US" w:bidi="ar-SA"/>
      </w:rPr>
    </w:lvl>
  </w:abstractNum>
  <w:abstractNum w:abstractNumId="4" w15:restartNumberingAfterBreak="0">
    <w:nsid w:val="179C6D5F"/>
    <w:multiLevelType w:val="hybridMultilevel"/>
    <w:tmpl w:val="67187586"/>
    <w:lvl w:ilvl="0" w:tplc="1A9E9194">
      <w:numFmt w:val="bullet"/>
      <w:lvlText w:val="-"/>
      <w:lvlJc w:val="left"/>
      <w:pPr>
        <w:ind w:left="113" w:hanging="139"/>
      </w:pPr>
      <w:rPr>
        <w:rFonts w:ascii="Cambria" w:eastAsia="Cambria" w:hAnsi="Cambria" w:cs="Cambria" w:hint="default"/>
        <w:b w:val="0"/>
        <w:bCs w:val="0"/>
        <w:i w:val="0"/>
        <w:iCs w:val="0"/>
        <w:spacing w:val="0"/>
        <w:w w:val="94"/>
        <w:sz w:val="16"/>
        <w:szCs w:val="16"/>
        <w:lang w:val="uk-UA" w:eastAsia="en-US" w:bidi="ar-SA"/>
      </w:rPr>
    </w:lvl>
    <w:lvl w:ilvl="1" w:tplc="536CD61A">
      <w:numFmt w:val="bullet"/>
      <w:lvlText w:val="•"/>
      <w:lvlJc w:val="left"/>
      <w:pPr>
        <w:ind w:left="1174" w:hanging="139"/>
      </w:pPr>
      <w:rPr>
        <w:rFonts w:hint="default"/>
        <w:lang w:val="uk-UA" w:eastAsia="en-US" w:bidi="ar-SA"/>
      </w:rPr>
    </w:lvl>
    <w:lvl w:ilvl="2" w:tplc="525273F2">
      <w:numFmt w:val="bullet"/>
      <w:lvlText w:val="•"/>
      <w:lvlJc w:val="left"/>
      <w:pPr>
        <w:ind w:left="2229" w:hanging="139"/>
      </w:pPr>
      <w:rPr>
        <w:rFonts w:hint="default"/>
        <w:lang w:val="uk-UA" w:eastAsia="en-US" w:bidi="ar-SA"/>
      </w:rPr>
    </w:lvl>
    <w:lvl w:ilvl="3" w:tplc="7168FE94">
      <w:numFmt w:val="bullet"/>
      <w:lvlText w:val="•"/>
      <w:lvlJc w:val="left"/>
      <w:pPr>
        <w:ind w:left="3283" w:hanging="139"/>
      </w:pPr>
      <w:rPr>
        <w:rFonts w:hint="default"/>
        <w:lang w:val="uk-UA" w:eastAsia="en-US" w:bidi="ar-SA"/>
      </w:rPr>
    </w:lvl>
    <w:lvl w:ilvl="4" w:tplc="22AEDA5E">
      <w:numFmt w:val="bullet"/>
      <w:lvlText w:val="•"/>
      <w:lvlJc w:val="left"/>
      <w:pPr>
        <w:ind w:left="4338" w:hanging="139"/>
      </w:pPr>
      <w:rPr>
        <w:rFonts w:hint="default"/>
        <w:lang w:val="uk-UA" w:eastAsia="en-US" w:bidi="ar-SA"/>
      </w:rPr>
    </w:lvl>
    <w:lvl w:ilvl="5" w:tplc="C7B87D20">
      <w:numFmt w:val="bullet"/>
      <w:lvlText w:val="•"/>
      <w:lvlJc w:val="left"/>
      <w:pPr>
        <w:ind w:left="5392" w:hanging="139"/>
      </w:pPr>
      <w:rPr>
        <w:rFonts w:hint="default"/>
        <w:lang w:val="uk-UA" w:eastAsia="en-US" w:bidi="ar-SA"/>
      </w:rPr>
    </w:lvl>
    <w:lvl w:ilvl="6" w:tplc="C00E8B56">
      <w:numFmt w:val="bullet"/>
      <w:lvlText w:val="•"/>
      <w:lvlJc w:val="left"/>
      <w:pPr>
        <w:ind w:left="6447" w:hanging="139"/>
      </w:pPr>
      <w:rPr>
        <w:rFonts w:hint="default"/>
        <w:lang w:val="uk-UA" w:eastAsia="en-US" w:bidi="ar-SA"/>
      </w:rPr>
    </w:lvl>
    <w:lvl w:ilvl="7" w:tplc="EE945704">
      <w:numFmt w:val="bullet"/>
      <w:lvlText w:val="•"/>
      <w:lvlJc w:val="left"/>
      <w:pPr>
        <w:ind w:left="7501" w:hanging="139"/>
      </w:pPr>
      <w:rPr>
        <w:rFonts w:hint="default"/>
        <w:lang w:val="uk-UA" w:eastAsia="en-US" w:bidi="ar-SA"/>
      </w:rPr>
    </w:lvl>
    <w:lvl w:ilvl="8" w:tplc="9B5CB1F6">
      <w:numFmt w:val="bullet"/>
      <w:lvlText w:val="•"/>
      <w:lvlJc w:val="left"/>
      <w:pPr>
        <w:ind w:left="8556" w:hanging="139"/>
      </w:pPr>
      <w:rPr>
        <w:rFonts w:hint="default"/>
        <w:lang w:val="uk-UA" w:eastAsia="en-US" w:bidi="ar-SA"/>
      </w:rPr>
    </w:lvl>
  </w:abstractNum>
  <w:abstractNum w:abstractNumId="5" w15:restartNumberingAfterBreak="0">
    <w:nsid w:val="213361A8"/>
    <w:multiLevelType w:val="hybridMultilevel"/>
    <w:tmpl w:val="8BB28C10"/>
    <w:lvl w:ilvl="0" w:tplc="DA687948">
      <w:numFmt w:val="bullet"/>
      <w:lvlText w:val="-"/>
      <w:lvlJc w:val="left"/>
      <w:pPr>
        <w:ind w:left="113" w:hanging="98"/>
      </w:pPr>
      <w:rPr>
        <w:rFonts w:ascii="Cambria" w:eastAsia="Cambria" w:hAnsi="Cambria" w:cs="Cambria" w:hint="default"/>
        <w:b w:val="0"/>
        <w:bCs w:val="0"/>
        <w:i w:val="0"/>
        <w:iCs w:val="0"/>
        <w:spacing w:val="0"/>
        <w:w w:val="94"/>
        <w:sz w:val="16"/>
        <w:szCs w:val="16"/>
        <w:lang w:val="uk-UA" w:eastAsia="en-US" w:bidi="ar-SA"/>
      </w:rPr>
    </w:lvl>
    <w:lvl w:ilvl="1" w:tplc="2270A58E">
      <w:numFmt w:val="bullet"/>
      <w:lvlText w:val="•"/>
      <w:lvlJc w:val="left"/>
      <w:pPr>
        <w:ind w:left="1174" w:hanging="98"/>
      </w:pPr>
      <w:rPr>
        <w:rFonts w:hint="default"/>
        <w:lang w:val="uk-UA" w:eastAsia="en-US" w:bidi="ar-SA"/>
      </w:rPr>
    </w:lvl>
    <w:lvl w:ilvl="2" w:tplc="DE4EE096">
      <w:numFmt w:val="bullet"/>
      <w:lvlText w:val="•"/>
      <w:lvlJc w:val="left"/>
      <w:pPr>
        <w:ind w:left="2229" w:hanging="98"/>
      </w:pPr>
      <w:rPr>
        <w:rFonts w:hint="default"/>
        <w:lang w:val="uk-UA" w:eastAsia="en-US" w:bidi="ar-SA"/>
      </w:rPr>
    </w:lvl>
    <w:lvl w:ilvl="3" w:tplc="6AB65F44">
      <w:numFmt w:val="bullet"/>
      <w:lvlText w:val="•"/>
      <w:lvlJc w:val="left"/>
      <w:pPr>
        <w:ind w:left="3283" w:hanging="98"/>
      </w:pPr>
      <w:rPr>
        <w:rFonts w:hint="default"/>
        <w:lang w:val="uk-UA" w:eastAsia="en-US" w:bidi="ar-SA"/>
      </w:rPr>
    </w:lvl>
    <w:lvl w:ilvl="4" w:tplc="15D84D38">
      <w:numFmt w:val="bullet"/>
      <w:lvlText w:val="•"/>
      <w:lvlJc w:val="left"/>
      <w:pPr>
        <w:ind w:left="4338" w:hanging="98"/>
      </w:pPr>
      <w:rPr>
        <w:rFonts w:hint="default"/>
        <w:lang w:val="uk-UA" w:eastAsia="en-US" w:bidi="ar-SA"/>
      </w:rPr>
    </w:lvl>
    <w:lvl w:ilvl="5" w:tplc="F4E231A6">
      <w:numFmt w:val="bullet"/>
      <w:lvlText w:val="•"/>
      <w:lvlJc w:val="left"/>
      <w:pPr>
        <w:ind w:left="5392" w:hanging="98"/>
      </w:pPr>
      <w:rPr>
        <w:rFonts w:hint="default"/>
        <w:lang w:val="uk-UA" w:eastAsia="en-US" w:bidi="ar-SA"/>
      </w:rPr>
    </w:lvl>
    <w:lvl w:ilvl="6" w:tplc="14AEAC92">
      <w:numFmt w:val="bullet"/>
      <w:lvlText w:val="•"/>
      <w:lvlJc w:val="left"/>
      <w:pPr>
        <w:ind w:left="6447" w:hanging="98"/>
      </w:pPr>
      <w:rPr>
        <w:rFonts w:hint="default"/>
        <w:lang w:val="uk-UA" w:eastAsia="en-US" w:bidi="ar-SA"/>
      </w:rPr>
    </w:lvl>
    <w:lvl w:ilvl="7" w:tplc="E43C8ACC">
      <w:numFmt w:val="bullet"/>
      <w:lvlText w:val="•"/>
      <w:lvlJc w:val="left"/>
      <w:pPr>
        <w:ind w:left="7501" w:hanging="98"/>
      </w:pPr>
      <w:rPr>
        <w:rFonts w:hint="default"/>
        <w:lang w:val="uk-UA" w:eastAsia="en-US" w:bidi="ar-SA"/>
      </w:rPr>
    </w:lvl>
    <w:lvl w:ilvl="8" w:tplc="173A8906">
      <w:numFmt w:val="bullet"/>
      <w:lvlText w:val="•"/>
      <w:lvlJc w:val="left"/>
      <w:pPr>
        <w:ind w:left="8556" w:hanging="98"/>
      </w:pPr>
      <w:rPr>
        <w:rFonts w:hint="default"/>
        <w:lang w:val="uk-UA" w:eastAsia="en-US" w:bidi="ar-SA"/>
      </w:rPr>
    </w:lvl>
  </w:abstractNum>
  <w:abstractNum w:abstractNumId="6" w15:restartNumberingAfterBreak="0">
    <w:nsid w:val="260C5158"/>
    <w:multiLevelType w:val="hybridMultilevel"/>
    <w:tmpl w:val="E892B05E"/>
    <w:lvl w:ilvl="0" w:tplc="AFB09010">
      <w:numFmt w:val="bullet"/>
      <w:lvlText w:val="•"/>
      <w:lvlJc w:val="left"/>
      <w:pPr>
        <w:ind w:left="113" w:hanging="154"/>
      </w:pPr>
      <w:rPr>
        <w:rFonts w:ascii="Cambria" w:eastAsia="Cambria" w:hAnsi="Cambria" w:cs="Cambria" w:hint="default"/>
        <w:b w:val="0"/>
        <w:bCs w:val="0"/>
        <w:i w:val="0"/>
        <w:iCs w:val="0"/>
        <w:spacing w:val="0"/>
        <w:w w:val="123"/>
        <w:sz w:val="16"/>
        <w:szCs w:val="16"/>
        <w:lang w:val="uk-UA" w:eastAsia="en-US" w:bidi="ar-SA"/>
      </w:rPr>
    </w:lvl>
    <w:lvl w:ilvl="1" w:tplc="37BEE9EE">
      <w:numFmt w:val="bullet"/>
      <w:lvlText w:val="•"/>
      <w:lvlJc w:val="left"/>
      <w:pPr>
        <w:ind w:left="1174" w:hanging="154"/>
      </w:pPr>
      <w:rPr>
        <w:rFonts w:hint="default"/>
        <w:lang w:val="uk-UA" w:eastAsia="en-US" w:bidi="ar-SA"/>
      </w:rPr>
    </w:lvl>
    <w:lvl w:ilvl="2" w:tplc="F2426ACA">
      <w:numFmt w:val="bullet"/>
      <w:lvlText w:val="•"/>
      <w:lvlJc w:val="left"/>
      <w:pPr>
        <w:ind w:left="2229" w:hanging="154"/>
      </w:pPr>
      <w:rPr>
        <w:rFonts w:hint="default"/>
        <w:lang w:val="uk-UA" w:eastAsia="en-US" w:bidi="ar-SA"/>
      </w:rPr>
    </w:lvl>
    <w:lvl w:ilvl="3" w:tplc="4C7A749E">
      <w:numFmt w:val="bullet"/>
      <w:lvlText w:val="•"/>
      <w:lvlJc w:val="left"/>
      <w:pPr>
        <w:ind w:left="3283" w:hanging="154"/>
      </w:pPr>
      <w:rPr>
        <w:rFonts w:hint="default"/>
        <w:lang w:val="uk-UA" w:eastAsia="en-US" w:bidi="ar-SA"/>
      </w:rPr>
    </w:lvl>
    <w:lvl w:ilvl="4" w:tplc="3152A77E">
      <w:numFmt w:val="bullet"/>
      <w:lvlText w:val="•"/>
      <w:lvlJc w:val="left"/>
      <w:pPr>
        <w:ind w:left="4338" w:hanging="154"/>
      </w:pPr>
      <w:rPr>
        <w:rFonts w:hint="default"/>
        <w:lang w:val="uk-UA" w:eastAsia="en-US" w:bidi="ar-SA"/>
      </w:rPr>
    </w:lvl>
    <w:lvl w:ilvl="5" w:tplc="3B742684">
      <w:numFmt w:val="bullet"/>
      <w:lvlText w:val="•"/>
      <w:lvlJc w:val="left"/>
      <w:pPr>
        <w:ind w:left="5392" w:hanging="154"/>
      </w:pPr>
      <w:rPr>
        <w:rFonts w:hint="default"/>
        <w:lang w:val="uk-UA" w:eastAsia="en-US" w:bidi="ar-SA"/>
      </w:rPr>
    </w:lvl>
    <w:lvl w:ilvl="6" w:tplc="10EA3FBC">
      <w:numFmt w:val="bullet"/>
      <w:lvlText w:val="•"/>
      <w:lvlJc w:val="left"/>
      <w:pPr>
        <w:ind w:left="6447" w:hanging="154"/>
      </w:pPr>
      <w:rPr>
        <w:rFonts w:hint="default"/>
        <w:lang w:val="uk-UA" w:eastAsia="en-US" w:bidi="ar-SA"/>
      </w:rPr>
    </w:lvl>
    <w:lvl w:ilvl="7" w:tplc="6DC473A8">
      <w:numFmt w:val="bullet"/>
      <w:lvlText w:val="•"/>
      <w:lvlJc w:val="left"/>
      <w:pPr>
        <w:ind w:left="7501" w:hanging="154"/>
      </w:pPr>
      <w:rPr>
        <w:rFonts w:hint="default"/>
        <w:lang w:val="uk-UA" w:eastAsia="en-US" w:bidi="ar-SA"/>
      </w:rPr>
    </w:lvl>
    <w:lvl w:ilvl="8" w:tplc="908A6F96">
      <w:numFmt w:val="bullet"/>
      <w:lvlText w:val="•"/>
      <w:lvlJc w:val="left"/>
      <w:pPr>
        <w:ind w:left="8556" w:hanging="154"/>
      </w:pPr>
      <w:rPr>
        <w:rFonts w:hint="default"/>
        <w:lang w:val="uk-UA" w:eastAsia="en-US" w:bidi="ar-SA"/>
      </w:rPr>
    </w:lvl>
  </w:abstractNum>
  <w:abstractNum w:abstractNumId="7" w15:restartNumberingAfterBreak="0">
    <w:nsid w:val="2AD61875"/>
    <w:multiLevelType w:val="hybridMultilevel"/>
    <w:tmpl w:val="4E48ACD2"/>
    <w:lvl w:ilvl="0" w:tplc="71A8C504">
      <w:start w:val="1"/>
      <w:numFmt w:val="decimal"/>
      <w:lvlText w:val="%1)"/>
      <w:lvlJc w:val="left"/>
      <w:pPr>
        <w:ind w:left="339" w:hanging="226"/>
      </w:pPr>
      <w:rPr>
        <w:rFonts w:ascii="Times New Roman" w:eastAsia="Cambria" w:hAnsi="Times New Roman" w:cs="Times New Roman" w:hint="default"/>
        <w:b/>
        <w:bCs/>
        <w:i w:val="0"/>
        <w:iCs w:val="0"/>
        <w:spacing w:val="0"/>
        <w:w w:val="108"/>
        <w:sz w:val="22"/>
        <w:szCs w:val="22"/>
        <w:lang w:val="uk-UA" w:eastAsia="en-US" w:bidi="ar-SA"/>
      </w:rPr>
    </w:lvl>
    <w:lvl w:ilvl="1" w:tplc="CD90AE10">
      <w:numFmt w:val="bullet"/>
      <w:lvlText w:val="•"/>
      <w:lvlJc w:val="left"/>
      <w:pPr>
        <w:ind w:left="1372" w:hanging="226"/>
      </w:pPr>
      <w:rPr>
        <w:rFonts w:hint="default"/>
        <w:lang w:val="uk-UA" w:eastAsia="en-US" w:bidi="ar-SA"/>
      </w:rPr>
    </w:lvl>
    <w:lvl w:ilvl="2" w:tplc="0C26698E">
      <w:numFmt w:val="bullet"/>
      <w:lvlText w:val="•"/>
      <w:lvlJc w:val="left"/>
      <w:pPr>
        <w:ind w:left="2405" w:hanging="226"/>
      </w:pPr>
      <w:rPr>
        <w:rFonts w:hint="default"/>
        <w:lang w:val="uk-UA" w:eastAsia="en-US" w:bidi="ar-SA"/>
      </w:rPr>
    </w:lvl>
    <w:lvl w:ilvl="3" w:tplc="CE8C7E3A">
      <w:numFmt w:val="bullet"/>
      <w:lvlText w:val="•"/>
      <w:lvlJc w:val="left"/>
      <w:pPr>
        <w:ind w:left="3437" w:hanging="226"/>
      </w:pPr>
      <w:rPr>
        <w:rFonts w:hint="default"/>
        <w:lang w:val="uk-UA" w:eastAsia="en-US" w:bidi="ar-SA"/>
      </w:rPr>
    </w:lvl>
    <w:lvl w:ilvl="4" w:tplc="12384E46">
      <w:numFmt w:val="bullet"/>
      <w:lvlText w:val="•"/>
      <w:lvlJc w:val="left"/>
      <w:pPr>
        <w:ind w:left="4470" w:hanging="226"/>
      </w:pPr>
      <w:rPr>
        <w:rFonts w:hint="default"/>
        <w:lang w:val="uk-UA" w:eastAsia="en-US" w:bidi="ar-SA"/>
      </w:rPr>
    </w:lvl>
    <w:lvl w:ilvl="5" w:tplc="31B09B14">
      <w:numFmt w:val="bullet"/>
      <w:lvlText w:val="•"/>
      <w:lvlJc w:val="left"/>
      <w:pPr>
        <w:ind w:left="5502" w:hanging="226"/>
      </w:pPr>
      <w:rPr>
        <w:rFonts w:hint="default"/>
        <w:lang w:val="uk-UA" w:eastAsia="en-US" w:bidi="ar-SA"/>
      </w:rPr>
    </w:lvl>
    <w:lvl w:ilvl="6" w:tplc="ECCAA6AC">
      <w:numFmt w:val="bullet"/>
      <w:lvlText w:val="•"/>
      <w:lvlJc w:val="left"/>
      <w:pPr>
        <w:ind w:left="6535" w:hanging="226"/>
      </w:pPr>
      <w:rPr>
        <w:rFonts w:hint="default"/>
        <w:lang w:val="uk-UA" w:eastAsia="en-US" w:bidi="ar-SA"/>
      </w:rPr>
    </w:lvl>
    <w:lvl w:ilvl="7" w:tplc="8A80EB18">
      <w:numFmt w:val="bullet"/>
      <w:lvlText w:val="•"/>
      <w:lvlJc w:val="left"/>
      <w:pPr>
        <w:ind w:left="7567" w:hanging="226"/>
      </w:pPr>
      <w:rPr>
        <w:rFonts w:hint="default"/>
        <w:lang w:val="uk-UA" w:eastAsia="en-US" w:bidi="ar-SA"/>
      </w:rPr>
    </w:lvl>
    <w:lvl w:ilvl="8" w:tplc="7958AC78">
      <w:numFmt w:val="bullet"/>
      <w:lvlText w:val="•"/>
      <w:lvlJc w:val="left"/>
      <w:pPr>
        <w:ind w:left="8600" w:hanging="226"/>
      </w:pPr>
      <w:rPr>
        <w:rFonts w:hint="default"/>
        <w:lang w:val="uk-UA" w:eastAsia="en-US" w:bidi="ar-SA"/>
      </w:rPr>
    </w:lvl>
  </w:abstractNum>
  <w:abstractNum w:abstractNumId="8" w15:restartNumberingAfterBreak="0">
    <w:nsid w:val="38EB4B22"/>
    <w:multiLevelType w:val="hybridMultilevel"/>
    <w:tmpl w:val="B6489C9C"/>
    <w:lvl w:ilvl="0" w:tplc="86CCA132">
      <w:numFmt w:val="bullet"/>
      <w:lvlText w:val="-"/>
      <w:lvlJc w:val="left"/>
      <w:pPr>
        <w:ind w:left="113" w:hanging="98"/>
      </w:pPr>
      <w:rPr>
        <w:rFonts w:ascii="Times New Roman" w:eastAsia="Cambria" w:hAnsi="Times New Roman" w:cs="Times New Roman" w:hint="default"/>
        <w:b w:val="0"/>
        <w:bCs w:val="0"/>
        <w:i w:val="0"/>
        <w:iCs w:val="0"/>
        <w:spacing w:val="0"/>
        <w:w w:val="94"/>
        <w:sz w:val="16"/>
        <w:szCs w:val="16"/>
        <w:lang w:val="uk-UA" w:eastAsia="en-US" w:bidi="ar-SA"/>
      </w:rPr>
    </w:lvl>
    <w:lvl w:ilvl="1" w:tplc="F124743E">
      <w:numFmt w:val="bullet"/>
      <w:lvlText w:val="•"/>
      <w:lvlJc w:val="left"/>
      <w:pPr>
        <w:ind w:left="1174" w:hanging="98"/>
      </w:pPr>
      <w:rPr>
        <w:rFonts w:hint="default"/>
        <w:lang w:val="uk-UA" w:eastAsia="en-US" w:bidi="ar-SA"/>
      </w:rPr>
    </w:lvl>
    <w:lvl w:ilvl="2" w:tplc="CAA6E8F8">
      <w:numFmt w:val="bullet"/>
      <w:lvlText w:val="•"/>
      <w:lvlJc w:val="left"/>
      <w:pPr>
        <w:ind w:left="2229" w:hanging="98"/>
      </w:pPr>
      <w:rPr>
        <w:rFonts w:hint="default"/>
        <w:lang w:val="uk-UA" w:eastAsia="en-US" w:bidi="ar-SA"/>
      </w:rPr>
    </w:lvl>
    <w:lvl w:ilvl="3" w:tplc="014C2432">
      <w:numFmt w:val="bullet"/>
      <w:lvlText w:val="•"/>
      <w:lvlJc w:val="left"/>
      <w:pPr>
        <w:ind w:left="3283" w:hanging="98"/>
      </w:pPr>
      <w:rPr>
        <w:rFonts w:hint="default"/>
        <w:lang w:val="uk-UA" w:eastAsia="en-US" w:bidi="ar-SA"/>
      </w:rPr>
    </w:lvl>
    <w:lvl w:ilvl="4" w:tplc="0A80106E">
      <w:numFmt w:val="bullet"/>
      <w:lvlText w:val="•"/>
      <w:lvlJc w:val="left"/>
      <w:pPr>
        <w:ind w:left="4338" w:hanging="98"/>
      </w:pPr>
      <w:rPr>
        <w:rFonts w:hint="default"/>
        <w:lang w:val="uk-UA" w:eastAsia="en-US" w:bidi="ar-SA"/>
      </w:rPr>
    </w:lvl>
    <w:lvl w:ilvl="5" w:tplc="C1383A0C">
      <w:numFmt w:val="bullet"/>
      <w:lvlText w:val="•"/>
      <w:lvlJc w:val="left"/>
      <w:pPr>
        <w:ind w:left="5392" w:hanging="98"/>
      </w:pPr>
      <w:rPr>
        <w:rFonts w:hint="default"/>
        <w:lang w:val="uk-UA" w:eastAsia="en-US" w:bidi="ar-SA"/>
      </w:rPr>
    </w:lvl>
    <w:lvl w:ilvl="6" w:tplc="5AC0DE38">
      <w:numFmt w:val="bullet"/>
      <w:lvlText w:val="•"/>
      <w:lvlJc w:val="left"/>
      <w:pPr>
        <w:ind w:left="6447" w:hanging="98"/>
      </w:pPr>
      <w:rPr>
        <w:rFonts w:hint="default"/>
        <w:lang w:val="uk-UA" w:eastAsia="en-US" w:bidi="ar-SA"/>
      </w:rPr>
    </w:lvl>
    <w:lvl w:ilvl="7" w:tplc="BCB622C6">
      <w:numFmt w:val="bullet"/>
      <w:lvlText w:val="•"/>
      <w:lvlJc w:val="left"/>
      <w:pPr>
        <w:ind w:left="7501" w:hanging="98"/>
      </w:pPr>
      <w:rPr>
        <w:rFonts w:hint="default"/>
        <w:lang w:val="uk-UA" w:eastAsia="en-US" w:bidi="ar-SA"/>
      </w:rPr>
    </w:lvl>
    <w:lvl w:ilvl="8" w:tplc="63E84DC0">
      <w:numFmt w:val="bullet"/>
      <w:lvlText w:val="•"/>
      <w:lvlJc w:val="left"/>
      <w:pPr>
        <w:ind w:left="8556" w:hanging="98"/>
      </w:pPr>
      <w:rPr>
        <w:rFonts w:hint="default"/>
        <w:lang w:val="uk-UA" w:eastAsia="en-US" w:bidi="ar-SA"/>
      </w:rPr>
    </w:lvl>
  </w:abstractNum>
  <w:abstractNum w:abstractNumId="9" w15:restartNumberingAfterBreak="0">
    <w:nsid w:val="42EE64FB"/>
    <w:multiLevelType w:val="hybridMultilevel"/>
    <w:tmpl w:val="85C40F20"/>
    <w:lvl w:ilvl="0" w:tplc="897245EC">
      <w:numFmt w:val="bullet"/>
      <w:lvlText w:val="•"/>
      <w:lvlJc w:val="left"/>
      <w:pPr>
        <w:ind w:left="113" w:hanging="138"/>
      </w:pPr>
      <w:rPr>
        <w:rFonts w:ascii="Cambria" w:eastAsia="Cambria" w:hAnsi="Cambria" w:cs="Cambria" w:hint="default"/>
        <w:b w:val="0"/>
        <w:bCs w:val="0"/>
        <w:i w:val="0"/>
        <w:iCs w:val="0"/>
        <w:spacing w:val="0"/>
        <w:w w:val="123"/>
        <w:sz w:val="16"/>
        <w:szCs w:val="16"/>
        <w:lang w:val="uk-UA" w:eastAsia="en-US" w:bidi="ar-SA"/>
      </w:rPr>
    </w:lvl>
    <w:lvl w:ilvl="1" w:tplc="F70E7C0C">
      <w:numFmt w:val="bullet"/>
      <w:lvlText w:val="•"/>
      <w:lvlJc w:val="left"/>
      <w:pPr>
        <w:ind w:left="1174" w:hanging="138"/>
      </w:pPr>
      <w:rPr>
        <w:rFonts w:hint="default"/>
        <w:lang w:val="uk-UA" w:eastAsia="en-US" w:bidi="ar-SA"/>
      </w:rPr>
    </w:lvl>
    <w:lvl w:ilvl="2" w:tplc="7BEA38D8">
      <w:numFmt w:val="bullet"/>
      <w:lvlText w:val="•"/>
      <w:lvlJc w:val="left"/>
      <w:pPr>
        <w:ind w:left="2229" w:hanging="138"/>
      </w:pPr>
      <w:rPr>
        <w:rFonts w:hint="default"/>
        <w:lang w:val="uk-UA" w:eastAsia="en-US" w:bidi="ar-SA"/>
      </w:rPr>
    </w:lvl>
    <w:lvl w:ilvl="3" w:tplc="0C94EB44">
      <w:numFmt w:val="bullet"/>
      <w:lvlText w:val="•"/>
      <w:lvlJc w:val="left"/>
      <w:pPr>
        <w:ind w:left="3283" w:hanging="138"/>
      </w:pPr>
      <w:rPr>
        <w:rFonts w:hint="default"/>
        <w:lang w:val="uk-UA" w:eastAsia="en-US" w:bidi="ar-SA"/>
      </w:rPr>
    </w:lvl>
    <w:lvl w:ilvl="4" w:tplc="37A079BC">
      <w:numFmt w:val="bullet"/>
      <w:lvlText w:val="•"/>
      <w:lvlJc w:val="left"/>
      <w:pPr>
        <w:ind w:left="4338" w:hanging="138"/>
      </w:pPr>
      <w:rPr>
        <w:rFonts w:hint="default"/>
        <w:lang w:val="uk-UA" w:eastAsia="en-US" w:bidi="ar-SA"/>
      </w:rPr>
    </w:lvl>
    <w:lvl w:ilvl="5" w:tplc="966656CE">
      <w:numFmt w:val="bullet"/>
      <w:lvlText w:val="•"/>
      <w:lvlJc w:val="left"/>
      <w:pPr>
        <w:ind w:left="5392" w:hanging="138"/>
      </w:pPr>
      <w:rPr>
        <w:rFonts w:hint="default"/>
        <w:lang w:val="uk-UA" w:eastAsia="en-US" w:bidi="ar-SA"/>
      </w:rPr>
    </w:lvl>
    <w:lvl w:ilvl="6" w:tplc="B646115A">
      <w:numFmt w:val="bullet"/>
      <w:lvlText w:val="•"/>
      <w:lvlJc w:val="left"/>
      <w:pPr>
        <w:ind w:left="6447" w:hanging="138"/>
      </w:pPr>
      <w:rPr>
        <w:rFonts w:hint="default"/>
        <w:lang w:val="uk-UA" w:eastAsia="en-US" w:bidi="ar-SA"/>
      </w:rPr>
    </w:lvl>
    <w:lvl w:ilvl="7" w:tplc="2E2EDFAE">
      <w:numFmt w:val="bullet"/>
      <w:lvlText w:val="•"/>
      <w:lvlJc w:val="left"/>
      <w:pPr>
        <w:ind w:left="7501" w:hanging="138"/>
      </w:pPr>
      <w:rPr>
        <w:rFonts w:hint="default"/>
        <w:lang w:val="uk-UA" w:eastAsia="en-US" w:bidi="ar-SA"/>
      </w:rPr>
    </w:lvl>
    <w:lvl w:ilvl="8" w:tplc="987089BC">
      <w:numFmt w:val="bullet"/>
      <w:lvlText w:val="•"/>
      <w:lvlJc w:val="left"/>
      <w:pPr>
        <w:ind w:left="8556" w:hanging="138"/>
      </w:pPr>
      <w:rPr>
        <w:rFonts w:hint="default"/>
        <w:lang w:val="uk-UA" w:eastAsia="en-US" w:bidi="ar-SA"/>
      </w:rPr>
    </w:lvl>
  </w:abstractNum>
  <w:abstractNum w:abstractNumId="10" w15:restartNumberingAfterBreak="0">
    <w:nsid w:val="44CF6CC7"/>
    <w:multiLevelType w:val="hybridMultilevel"/>
    <w:tmpl w:val="9F7CD9C2"/>
    <w:lvl w:ilvl="0" w:tplc="7422AAB0">
      <w:numFmt w:val="bullet"/>
      <w:lvlText w:val="-"/>
      <w:lvlJc w:val="left"/>
      <w:pPr>
        <w:ind w:left="113" w:hanging="128"/>
      </w:pPr>
      <w:rPr>
        <w:rFonts w:ascii="Cambria" w:eastAsia="Cambria" w:hAnsi="Cambria" w:cs="Cambria" w:hint="default"/>
        <w:b w:val="0"/>
        <w:bCs w:val="0"/>
        <w:i w:val="0"/>
        <w:iCs w:val="0"/>
        <w:spacing w:val="0"/>
        <w:w w:val="94"/>
        <w:sz w:val="16"/>
        <w:szCs w:val="16"/>
        <w:lang w:val="uk-UA" w:eastAsia="en-US" w:bidi="ar-SA"/>
      </w:rPr>
    </w:lvl>
    <w:lvl w:ilvl="1" w:tplc="9EAA7A56">
      <w:numFmt w:val="bullet"/>
      <w:lvlText w:val="•"/>
      <w:lvlJc w:val="left"/>
      <w:pPr>
        <w:ind w:left="1174" w:hanging="128"/>
      </w:pPr>
      <w:rPr>
        <w:rFonts w:hint="default"/>
        <w:lang w:val="uk-UA" w:eastAsia="en-US" w:bidi="ar-SA"/>
      </w:rPr>
    </w:lvl>
    <w:lvl w:ilvl="2" w:tplc="B6824D9E">
      <w:numFmt w:val="bullet"/>
      <w:lvlText w:val="•"/>
      <w:lvlJc w:val="left"/>
      <w:pPr>
        <w:ind w:left="2229" w:hanging="128"/>
      </w:pPr>
      <w:rPr>
        <w:rFonts w:hint="default"/>
        <w:lang w:val="uk-UA" w:eastAsia="en-US" w:bidi="ar-SA"/>
      </w:rPr>
    </w:lvl>
    <w:lvl w:ilvl="3" w:tplc="F708AE38">
      <w:numFmt w:val="bullet"/>
      <w:lvlText w:val="•"/>
      <w:lvlJc w:val="left"/>
      <w:pPr>
        <w:ind w:left="3283" w:hanging="128"/>
      </w:pPr>
      <w:rPr>
        <w:rFonts w:hint="default"/>
        <w:lang w:val="uk-UA" w:eastAsia="en-US" w:bidi="ar-SA"/>
      </w:rPr>
    </w:lvl>
    <w:lvl w:ilvl="4" w:tplc="28906940">
      <w:numFmt w:val="bullet"/>
      <w:lvlText w:val="•"/>
      <w:lvlJc w:val="left"/>
      <w:pPr>
        <w:ind w:left="4338" w:hanging="128"/>
      </w:pPr>
      <w:rPr>
        <w:rFonts w:hint="default"/>
        <w:lang w:val="uk-UA" w:eastAsia="en-US" w:bidi="ar-SA"/>
      </w:rPr>
    </w:lvl>
    <w:lvl w:ilvl="5" w:tplc="59C2C9DE">
      <w:numFmt w:val="bullet"/>
      <w:lvlText w:val="•"/>
      <w:lvlJc w:val="left"/>
      <w:pPr>
        <w:ind w:left="5392" w:hanging="128"/>
      </w:pPr>
      <w:rPr>
        <w:rFonts w:hint="default"/>
        <w:lang w:val="uk-UA" w:eastAsia="en-US" w:bidi="ar-SA"/>
      </w:rPr>
    </w:lvl>
    <w:lvl w:ilvl="6" w:tplc="C060D4FC">
      <w:numFmt w:val="bullet"/>
      <w:lvlText w:val="•"/>
      <w:lvlJc w:val="left"/>
      <w:pPr>
        <w:ind w:left="6447" w:hanging="128"/>
      </w:pPr>
      <w:rPr>
        <w:rFonts w:hint="default"/>
        <w:lang w:val="uk-UA" w:eastAsia="en-US" w:bidi="ar-SA"/>
      </w:rPr>
    </w:lvl>
    <w:lvl w:ilvl="7" w:tplc="7B748EE6">
      <w:numFmt w:val="bullet"/>
      <w:lvlText w:val="•"/>
      <w:lvlJc w:val="left"/>
      <w:pPr>
        <w:ind w:left="7501" w:hanging="128"/>
      </w:pPr>
      <w:rPr>
        <w:rFonts w:hint="default"/>
        <w:lang w:val="uk-UA" w:eastAsia="en-US" w:bidi="ar-SA"/>
      </w:rPr>
    </w:lvl>
    <w:lvl w:ilvl="8" w:tplc="A740D1FA">
      <w:numFmt w:val="bullet"/>
      <w:lvlText w:val="•"/>
      <w:lvlJc w:val="left"/>
      <w:pPr>
        <w:ind w:left="8556" w:hanging="128"/>
      </w:pPr>
      <w:rPr>
        <w:rFonts w:hint="default"/>
        <w:lang w:val="uk-UA" w:eastAsia="en-US" w:bidi="ar-SA"/>
      </w:rPr>
    </w:lvl>
  </w:abstractNum>
  <w:abstractNum w:abstractNumId="11" w15:restartNumberingAfterBreak="0">
    <w:nsid w:val="64B95D60"/>
    <w:multiLevelType w:val="hybridMultilevel"/>
    <w:tmpl w:val="515A7B76"/>
    <w:lvl w:ilvl="0" w:tplc="C4FA4CE2">
      <w:start w:val="1"/>
      <w:numFmt w:val="decimal"/>
      <w:lvlText w:val="%1)"/>
      <w:lvlJc w:val="left"/>
      <w:pPr>
        <w:ind w:left="113" w:hanging="223"/>
      </w:pPr>
      <w:rPr>
        <w:rFonts w:ascii="Times New Roman" w:eastAsia="Cambria" w:hAnsi="Times New Roman" w:cs="Times New Roman" w:hint="default"/>
        <w:b w:val="0"/>
        <w:bCs w:val="0"/>
        <w:i w:val="0"/>
        <w:iCs w:val="0"/>
        <w:spacing w:val="0"/>
        <w:w w:val="101"/>
        <w:sz w:val="22"/>
        <w:szCs w:val="22"/>
        <w:lang w:val="uk-UA" w:eastAsia="en-US" w:bidi="ar-SA"/>
      </w:rPr>
    </w:lvl>
    <w:lvl w:ilvl="1" w:tplc="9036E884">
      <w:numFmt w:val="bullet"/>
      <w:lvlText w:val="•"/>
      <w:lvlJc w:val="left"/>
      <w:pPr>
        <w:ind w:left="1174" w:hanging="223"/>
      </w:pPr>
      <w:rPr>
        <w:rFonts w:hint="default"/>
        <w:lang w:val="uk-UA" w:eastAsia="en-US" w:bidi="ar-SA"/>
      </w:rPr>
    </w:lvl>
    <w:lvl w:ilvl="2" w:tplc="CDAE4928">
      <w:numFmt w:val="bullet"/>
      <w:lvlText w:val="•"/>
      <w:lvlJc w:val="left"/>
      <w:pPr>
        <w:ind w:left="2229" w:hanging="223"/>
      </w:pPr>
      <w:rPr>
        <w:rFonts w:hint="default"/>
        <w:lang w:val="uk-UA" w:eastAsia="en-US" w:bidi="ar-SA"/>
      </w:rPr>
    </w:lvl>
    <w:lvl w:ilvl="3" w:tplc="D0BAEBCC">
      <w:numFmt w:val="bullet"/>
      <w:lvlText w:val="•"/>
      <w:lvlJc w:val="left"/>
      <w:pPr>
        <w:ind w:left="3283" w:hanging="223"/>
      </w:pPr>
      <w:rPr>
        <w:rFonts w:hint="default"/>
        <w:lang w:val="uk-UA" w:eastAsia="en-US" w:bidi="ar-SA"/>
      </w:rPr>
    </w:lvl>
    <w:lvl w:ilvl="4" w:tplc="7CFC70FE">
      <w:numFmt w:val="bullet"/>
      <w:lvlText w:val="•"/>
      <w:lvlJc w:val="left"/>
      <w:pPr>
        <w:ind w:left="4338" w:hanging="223"/>
      </w:pPr>
      <w:rPr>
        <w:rFonts w:hint="default"/>
        <w:lang w:val="uk-UA" w:eastAsia="en-US" w:bidi="ar-SA"/>
      </w:rPr>
    </w:lvl>
    <w:lvl w:ilvl="5" w:tplc="5F828694">
      <w:numFmt w:val="bullet"/>
      <w:lvlText w:val="•"/>
      <w:lvlJc w:val="left"/>
      <w:pPr>
        <w:ind w:left="5392" w:hanging="223"/>
      </w:pPr>
      <w:rPr>
        <w:rFonts w:hint="default"/>
        <w:lang w:val="uk-UA" w:eastAsia="en-US" w:bidi="ar-SA"/>
      </w:rPr>
    </w:lvl>
    <w:lvl w:ilvl="6" w:tplc="45288D00">
      <w:numFmt w:val="bullet"/>
      <w:lvlText w:val="•"/>
      <w:lvlJc w:val="left"/>
      <w:pPr>
        <w:ind w:left="6447" w:hanging="223"/>
      </w:pPr>
      <w:rPr>
        <w:rFonts w:hint="default"/>
        <w:lang w:val="uk-UA" w:eastAsia="en-US" w:bidi="ar-SA"/>
      </w:rPr>
    </w:lvl>
    <w:lvl w:ilvl="7" w:tplc="CCEE4BF4">
      <w:numFmt w:val="bullet"/>
      <w:lvlText w:val="•"/>
      <w:lvlJc w:val="left"/>
      <w:pPr>
        <w:ind w:left="7501" w:hanging="223"/>
      </w:pPr>
      <w:rPr>
        <w:rFonts w:hint="default"/>
        <w:lang w:val="uk-UA" w:eastAsia="en-US" w:bidi="ar-SA"/>
      </w:rPr>
    </w:lvl>
    <w:lvl w:ilvl="8" w:tplc="3F227EBC">
      <w:numFmt w:val="bullet"/>
      <w:lvlText w:val="•"/>
      <w:lvlJc w:val="left"/>
      <w:pPr>
        <w:ind w:left="8556" w:hanging="223"/>
      </w:pPr>
      <w:rPr>
        <w:rFonts w:hint="default"/>
        <w:lang w:val="uk-UA" w:eastAsia="en-US" w:bidi="ar-SA"/>
      </w:rPr>
    </w:lvl>
  </w:abstractNum>
  <w:abstractNum w:abstractNumId="12" w15:restartNumberingAfterBreak="0">
    <w:nsid w:val="651D4F86"/>
    <w:multiLevelType w:val="multilevel"/>
    <w:tmpl w:val="91EEBC98"/>
    <w:lvl w:ilvl="0">
      <w:start w:val="1"/>
      <w:numFmt w:val="decimal"/>
      <w:lvlText w:val="%1."/>
      <w:lvlJc w:val="left"/>
      <w:pPr>
        <w:ind w:left="3142" w:hanging="156"/>
        <w:jc w:val="right"/>
      </w:pPr>
      <w:rPr>
        <w:rFonts w:ascii="Times New Roman" w:eastAsia="Cambria" w:hAnsi="Times New Roman" w:cs="Times New Roman" w:hint="default"/>
        <w:b/>
        <w:bCs/>
        <w:i w:val="0"/>
        <w:iCs w:val="0"/>
        <w:spacing w:val="-1"/>
        <w:w w:val="116"/>
        <w:sz w:val="22"/>
        <w:szCs w:val="22"/>
        <w:lang w:val="uk-UA" w:eastAsia="en-US" w:bidi="ar-SA"/>
      </w:rPr>
    </w:lvl>
    <w:lvl w:ilvl="1">
      <w:start w:val="1"/>
      <w:numFmt w:val="decimal"/>
      <w:lvlText w:val="%1.%2."/>
      <w:lvlJc w:val="left"/>
      <w:pPr>
        <w:ind w:left="113" w:hanging="348"/>
      </w:pPr>
      <w:rPr>
        <w:rFonts w:ascii="Times New Roman" w:hAnsi="Times New Roman" w:cs="Times New Roman" w:hint="default"/>
        <w:spacing w:val="0"/>
        <w:w w:val="100"/>
        <w:sz w:val="22"/>
        <w:szCs w:val="22"/>
        <w:lang w:val="uk-UA" w:eastAsia="en-US" w:bidi="ar-SA"/>
      </w:rPr>
    </w:lvl>
    <w:lvl w:ilvl="2">
      <w:start w:val="1"/>
      <w:numFmt w:val="decimal"/>
      <w:lvlText w:val="%1.%2.%3."/>
      <w:lvlJc w:val="left"/>
      <w:pPr>
        <w:ind w:left="113" w:hanging="481"/>
      </w:pPr>
      <w:rPr>
        <w:rFonts w:ascii="Times New Roman" w:hAnsi="Times New Roman" w:cs="Times New Roman" w:hint="default"/>
        <w:spacing w:val="0"/>
        <w:w w:val="100"/>
        <w:lang w:val="uk-UA" w:eastAsia="en-US" w:bidi="ar-SA"/>
      </w:rPr>
    </w:lvl>
    <w:lvl w:ilvl="3">
      <w:start w:val="1"/>
      <w:numFmt w:val="decimal"/>
      <w:lvlText w:val="%1.%2.%3.%4."/>
      <w:lvlJc w:val="left"/>
      <w:pPr>
        <w:ind w:left="113" w:hanging="481"/>
      </w:pPr>
      <w:rPr>
        <w:rFonts w:ascii="Times New Roman" w:eastAsia="Cambria" w:hAnsi="Times New Roman" w:cs="Times New Roman" w:hint="default"/>
        <w:b w:val="0"/>
        <w:bCs w:val="0"/>
        <w:i w:val="0"/>
        <w:iCs w:val="0"/>
        <w:spacing w:val="0"/>
        <w:w w:val="100"/>
        <w:sz w:val="22"/>
        <w:szCs w:val="22"/>
        <w:lang w:val="uk-UA" w:eastAsia="en-US" w:bidi="ar-SA"/>
      </w:rPr>
    </w:lvl>
    <w:lvl w:ilvl="4">
      <w:numFmt w:val="bullet"/>
      <w:lvlText w:val="•"/>
      <w:lvlJc w:val="left"/>
      <w:pPr>
        <w:ind w:left="3140" w:hanging="481"/>
      </w:pPr>
      <w:rPr>
        <w:rFonts w:hint="default"/>
        <w:lang w:val="uk-UA" w:eastAsia="en-US" w:bidi="ar-SA"/>
      </w:rPr>
    </w:lvl>
    <w:lvl w:ilvl="5">
      <w:numFmt w:val="bullet"/>
      <w:lvlText w:val="•"/>
      <w:lvlJc w:val="left"/>
      <w:pPr>
        <w:ind w:left="4394" w:hanging="481"/>
      </w:pPr>
      <w:rPr>
        <w:rFonts w:hint="default"/>
        <w:lang w:val="uk-UA" w:eastAsia="en-US" w:bidi="ar-SA"/>
      </w:rPr>
    </w:lvl>
    <w:lvl w:ilvl="6">
      <w:numFmt w:val="bullet"/>
      <w:lvlText w:val="•"/>
      <w:lvlJc w:val="left"/>
      <w:pPr>
        <w:ind w:left="5648" w:hanging="481"/>
      </w:pPr>
      <w:rPr>
        <w:rFonts w:hint="default"/>
        <w:lang w:val="uk-UA" w:eastAsia="en-US" w:bidi="ar-SA"/>
      </w:rPr>
    </w:lvl>
    <w:lvl w:ilvl="7">
      <w:numFmt w:val="bullet"/>
      <w:lvlText w:val="•"/>
      <w:lvlJc w:val="left"/>
      <w:pPr>
        <w:ind w:left="6902" w:hanging="481"/>
      </w:pPr>
      <w:rPr>
        <w:rFonts w:hint="default"/>
        <w:lang w:val="uk-UA" w:eastAsia="en-US" w:bidi="ar-SA"/>
      </w:rPr>
    </w:lvl>
    <w:lvl w:ilvl="8">
      <w:numFmt w:val="bullet"/>
      <w:lvlText w:val="•"/>
      <w:lvlJc w:val="left"/>
      <w:pPr>
        <w:ind w:left="8157" w:hanging="481"/>
      </w:pPr>
      <w:rPr>
        <w:rFonts w:hint="default"/>
        <w:lang w:val="uk-UA" w:eastAsia="en-US" w:bidi="ar-SA"/>
      </w:rPr>
    </w:lvl>
  </w:abstractNum>
  <w:abstractNum w:abstractNumId="13" w15:restartNumberingAfterBreak="0">
    <w:nsid w:val="6A546EAB"/>
    <w:multiLevelType w:val="multilevel"/>
    <w:tmpl w:val="3E9E9926"/>
    <w:lvl w:ilvl="0">
      <w:start w:val="4"/>
      <w:numFmt w:val="decimal"/>
      <w:lvlText w:val="%1"/>
      <w:lvlJc w:val="left"/>
      <w:pPr>
        <w:ind w:left="113" w:hanging="484"/>
      </w:pPr>
      <w:rPr>
        <w:rFonts w:hint="default"/>
        <w:lang w:val="uk-UA" w:eastAsia="en-US" w:bidi="ar-SA"/>
      </w:rPr>
    </w:lvl>
    <w:lvl w:ilvl="1">
      <w:start w:val="3"/>
      <w:numFmt w:val="decimal"/>
      <w:lvlText w:val="%1.%2"/>
      <w:lvlJc w:val="left"/>
      <w:pPr>
        <w:ind w:left="113" w:hanging="484"/>
      </w:pPr>
      <w:rPr>
        <w:rFonts w:hint="default"/>
        <w:lang w:val="uk-UA" w:eastAsia="en-US" w:bidi="ar-SA"/>
      </w:rPr>
    </w:lvl>
    <w:lvl w:ilvl="2">
      <w:start w:val="5"/>
      <w:numFmt w:val="decimal"/>
      <w:lvlText w:val="%1.%2.%3."/>
      <w:lvlJc w:val="left"/>
      <w:pPr>
        <w:ind w:left="113" w:hanging="484"/>
      </w:pPr>
      <w:rPr>
        <w:rFonts w:ascii="Times New Roman" w:eastAsia="Cambria" w:hAnsi="Times New Roman" w:cs="Times New Roman" w:hint="default"/>
        <w:b w:val="0"/>
        <w:bCs w:val="0"/>
        <w:i w:val="0"/>
        <w:iCs w:val="0"/>
        <w:spacing w:val="0"/>
        <w:w w:val="100"/>
        <w:sz w:val="22"/>
        <w:szCs w:val="22"/>
        <w:lang w:val="uk-UA" w:eastAsia="en-US" w:bidi="ar-SA"/>
      </w:rPr>
    </w:lvl>
    <w:lvl w:ilvl="3">
      <w:numFmt w:val="bullet"/>
      <w:lvlText w:val="•"/>
      <w:lvlJc w:val="left"/>
      <w:pPr>
        <w:ind w:left="3283" w:hanging="484"/>
      </w:pPr>
      <w:rPr>
        <w:rFonts w:hint="default"/>
        <w:lang w:val="uk-UA" w:eastAsia="en-US" w:bidi="ar-SA"/>
      </w:rPr>
    </w:lvl>
    <w:lvl w:ilvl="4">
      <w:numFmt w:val="bullet"/>
      <w:lvlText w:val="•"/>
      <w:lvlJc w:val="left"/>
      <w:pPr>
        <w:ind w:left="4338" w:hanging="484"/>
      </w:pPr>
      <w:rPr>
        <w:rFonts w:hint="default"/>
        <w:lang w:val="uk-UA" w:eastAsia="en-US" w:bidi="ar-SA"/>
      </w:rPr>
    </w:lvl>
    <w:lvl w:ilvl="5">
      <w:numFmt w:val="bullet"/>
      <w:lvlText w:val="•"/>
      <w:lvlJc w:val="left"/>
      <w:pPr>
        <w:ind w:left="5392" w:hanging="484"/>
      </w:pPr>
      <w:rPr>
        <w:rFonts w:hint="default"/>
        <w:lang w:val="uk-UA" w:eastAsia="en-US" w:bidi="ar-SA"/>
      </w:rPr>
    </w:lvl>
    <w:lvl w:ilvl="6">
      <w:numFmt w:val="bullet"/>
      <w:lvlText w:val="•"/>
      <w:lvlJc w:val="left"/>
      <w:pPr>
        <w:ind w:left="6447" w:hanging="484"/>
      </w:pPr>
      <w:rPr>
        <w:rFonts w:hint="default"/>
        <w:lang w:val="uk-UA" w:eastAsia="en-US" w:bidi="ar-SA"/>
      </w:rPr>
    </w:lvl>
    <w:lvl w:ilvl="7">
      <w:numFmt w:val="bullet"/>
      <w:lvlText w:val="•"/>
      <w:lvlJc w:val="left"/>
      <w:pPr>
        <w:ind w:left="7501" w:hanging="484"/>
      </w:pPr>
      <w:rPr>
        <w:rFonts w:hint="default"/>
        <w:lang w:val="uk-UA" w:eastAsia="en-US" w:bidi="ar-SA"/>
      </w:rPr>
    </w:lvl>
    <w:lvl w:ilvl="8">
      <w:numFmt w:val="bullet"/>
      <w:lvlText w:val="•"/>
      <w:lvlJc w:val="left"/>
      <w:pPr>
        <w:ind w:left="8556" w:hanging="484"/>
      </w:pPr>
      <w:rPr>
        <w:rFonts w:hint="default"/>
        <w:lang w:val="uk-UA" w:eastAsia="en-US" w:bidi="ar-SA"/>
      </w:rPr>
    </w:lvl>
  </w:abstractNum>
  <w:num w:numId="1" w16cid:durableId="537086968">
    <w:abstractNumId w:val="0"/>
  </w:num>
  <w:num w:numId="2" w16cid:durableId="1791900909">
    <w:abstractNumId w:val="6"/>
  </w:num>
  <w:num w:numId="3" w16cid:durableId="2035108865">
    <w:abstractNumId w:val="1"/>
  </w:num>
  <w:num w:numId="4" w16cid:durableId="1494759044">
    <w:abstractNumId w:val="4"/>
  </w:num>
  <w:num w:numId="5" w16cid:durableId="1710839591">
    <w:abstractNumId w:val="9"/>
  </w:num>
  <w:num w:numId="6" w16cid:durableId="1872958161">
    <w:abstractNumId w:val="5"/>
  </w:num>
  <w:num w:numId="7" w16cid:durableId="342782308">
    <w:abstractNumId w:val="10"/>
  </w:num>
  <w:num w:numId="8" w16cid:durableId="531116891">
    <w:abstractNumId w:val="3"/>
  </w:num>
  <w:num w:numId="9" w16cid:durableId="1500121819">
    <w:abstractNumId w:val="11"/>
  </w:num>
  <w:num w:numId="10" w16cid:durableId="748699088">
    <w:abstractNumId w:val="7"/>
  </w:num>
  <w:num w:numId="11" w16cid:durableId="200899460">
    <w:abstractNumId w:val="2"/>
  </w:num>
  <w:num w:numId="12" w16cid:durableId="1084569763">
    <w:abstractNumId w:val="13"/>
  </w:num>
  <w:num w:numId="13" w16cid:durableId="461846256">
    <w:abstractNumId w:val="8"/>
  </w:num>
  <w:num w:numId="14" w16cid:durableId="4063422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D3"/>
    <w:rsid w:val="000F1948"/>
    <w:rsid w:val="001078B4"/>
    <w:rsid w:val="001458F9"/>
    <w:rsid w:val="00173219"/>
    <w:rsid w:val="001E0420"/>
    <w:rsid w:val="00257E88"/>
    <w:rsid w:val="00270335"/>
    <w:rsid w:val="006F743C"/>
    <w:rsid w:val="00703723"/>
    <w:rsid w:val="007E661F"/>
    <w:rsid w:val="00866AD3"/>
    <w:rsid w:val="00A40918"/>
    <w:rsid w:val="00A42390"/>
    <w:rsid w:val="00AA2A45"/>
    <w:rsid w:val="00D2695F"/>
    <w:rsid w:val="00D44176"/>
    <w:rsid w:val="00E96D1A"/>
    <w:rsid w:val="00F20A81"/>
    <w:rsid w:val="00F2140D"/>
    <w:rsid w:val="00F856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3B0"/>
  <w15:docId w15:val="{376A6351-076F-4F6D-B0AE-1E49A9EE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w:eastAsia="Cambria" w:hAnsi="Cambria" w:cs="Cambria"/>
      <w:lang w:val="uk-UA"/>
    </w:rPr>
  </w:style>
  <w:style w:type="paragraph" w:styleId="1">
    <w:name w:val="heading 1"/>
    <w:basedOn w:val="a"/>
    <w:uiPriority w:val="9"/>
    <w:qFormat/>
    <w:pPr>
      <w:ind w:hanging="206"/>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16"/>
      <w:szCs w:val="16"/>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spacing w:before="60"/>
    </w:pPr>
  </w:style>
  <w:style w:type="paragraph" w:styleId="a5">
    <w:name w:val="Normal (Web)"/>
    <w:basedOn w:val="a"/>
    <w:uiPriority w:val="99"/>
    <w:unhideWhenUsed/>
    <w:rsid w:val="000F1948"/>
    <w:pPr>
      <w:widowControl/>
      <w:autoSpaceDE/>
      <w:autoSpaceDN/>
      <w:spacing w:before="100" w:beforeAutospacing="1" w:after="100" w:afterAutospacing="1"/>
      <w:jc w:val="both"/>
    </w:pPr>
    <w:rPr>
      <w:rFonts w:ascii="Times New Roman" w:eastAsiaTheme="minorEastAsia" w:hAnsi="Times New Roman" w:cs="Times New Roman"/>
      <w:sz w:val="16"/>
      <w:szCs w:val="16"/>
      <w:lang w:val="ru-RU" w:eastAsia="ru-RU"/>
    </w:rPr>
  </w:style>
  <w:style w:type="paragraph" w:customStyle="1" w:styleId="titlpoint">
    <w:name w:val="titlpoint"/>
    <w:basedOn w:val="a"/>
    <w:uiPriority w:val="99"/>
    <w:semiHidden/>
    <w:rsid w:val="000F1948"/>
    <w:pPr>
      <w:widowControl/>
      <w:autoSpaceDE/>
      <w:autoSpaceDN/>
      <w:spacing w:before="100" w:beforeAutospacing="1" w:after="100" w:afterAutospacing="1"/>
      <w:jc w:val="center"/>
    </w:pPr>
    <w:rPr>
      <w:rFonts w:ascii="Times New Roman" w:eastAsiaTheme="minorEastAsia" w:hAnsi="Times New Roman" w:cs="Times New Roman"/>
      <w:b/>
      <w:bCs/>
      <w:sz w:val="15"/>
      <w:szCs w:val="15"/>
      <w:lang w:val="ru-RU" w:eastAsia="ru-RU"/>
    </w:rPr>
  </w:style>
  <w:style w:type="paragraph" w:styleId="a6">
    <w:name w:val="Revision"/>
    <w:hidden/>
    <w:uiPriority w:val="99"/>
    <w:semiHidden/>
    <w:rsid w:val="007E661F"/>
    <w:pPr>
      <w:widowControl/>
      <w:autoSpaceDE/>
      <w:autoSpaceDN/>
    </w:pPr>
    <w:rPr>
      <w:rFonts w:ascii="Cambria" w:eastAsia="Cambria" w:hAnsi="Cambria" w:cs="Cambria"/>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eba.cr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eba.cr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eba.credit" TargetMode="External"/><Relationship Id="rId11" Type="http://schemas.openxmlformats.org/officeDocument/2006/relationships/hyperlink" Target="mailto:info@treba.credit" TargetMode="External"/><Relationship Id="rId5" Type="http://schemas.openxmlformats.org/officeDocument/2006/relationships/hyperlink" Target="https://treba.credit/" TargetMode="External"/><Relationship Id="rId10" Type="http://schemas.openxmlformats.org/officeDocument/2006/relationships/hyperlink" Target="https://treba.credit/finansovi-poslugy/" TargetMode="External"/><Relationship Id="rId4" Type="http://schemas.openxmlformats.org/officeDocument/2006/relationships/webSettings" Target="webSettings.xml"/><Relationship Id="rId9" Type="http://schemas.openxmlformats.org/officeDocument/2006/relationships/hyperlink" Target="https://treba.credit/finansovi-poslu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34952</Words>
  <Characters>19923</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ДОГОВІР КРЕДИТНОЇ ЛІНІЇ №</vt:lpstr>
    </vt:vector>
  </TitlesOfParts>
  <Company/>
  <LinksUpToDate>false</LinksUpToDate>
  <CharactersWithSpaces>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КРЕДИТНОЇ ЛІНІЇ №</dc:title>
  <dc:creator>KGlawyer</dc:creator>
  <cp:lastModifiedBy>Тетяна Васильєва</cp:lastModifiedBy>
  <cp:revision>3</cp:revision>
  <dcterms:created xsi:type="dcterms:W3CDTF">2024-01-10T08:52:00Z</dcterms:created>
  <dcterms:modified xsi:type="dcterms:W3CDTF">2024-01-10T09:05:00Z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LastSaved">
    <vt:filetime>2024-01-07T00:00:00Z</vt:filetime>
  </property>
  <property fmtid="{D5CDD505-2E9C-101B-9397-08002B2CF9AE}" pid="4" name="Producer">
    <vt:lpwstr>mPDF 8.2.0</vt:lpwstr>
  </property>
</Properties>
</file>